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C20742">
            <w:pPr>
              <w:pStyle w:val="NoSpacing"/>
            </w:pPr>
            <w:r>
              <w:rPr>
                <w:lang w:val="en-CA" w:eastAsia="en-CA"/>
              </w:rPr>
              <w:drawing>
                <wp:inline distT="0" distB="0" distL="0" distR="0" wp14:anchorId="1F08B60B" wp14:editId="2C3C81AA">
                  <wp:extent cx="4655820"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Charlotte Stre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2767" cy="3357803"/>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4035" w:type="dxa"/>
              <w:tblLayout w:type="fixed"/>
              <w:tblLook w:val="04A0" w:firstRow="1" w:lastRow="0" w:firstColumn="1" w:lastColumn="0" w:noHBand="0" w:noVBand="1"/>
            </w:tblPr>
            <w:tblGrid>
              <w:gridCol w:w="4035"/>
            </w:tblGrid>
            <w:tr w:rsidR="0001065E" w:rsidTr="00C20742">
              <w:trPr>
                <w:trHeight w:val="84"/>
              </w:trPr>
              <w:tc>
                <w:tcPr>
                  <w:tcW w:w="5000" w:type="pct"/>
                </w:tcPr>
                <w:p w:rsidR="0001065E" w:rsidRDefault="00AC5EE0" w:rsidP="00C20742">
                  <w:pPr>
                    <w:pStyle w:val="Title"/>
                  </w:pPr>
                  <w:r w:rsidRPr="00AC5EE0">
                    <w:rPr>
                      <w:noProof/>
                      <w:lang w:val="en-CA" w:eastAsia="en-CA"/>
                    </w:rPr>
                    <mc:AlternateContent>
                      <mc:Choice Requires="wps">
                        <w:drawing>
                          <wp:anchor distT="0" distB="0" distL="114300" distR="114300" simplePos="0" relativeHeight="251705344" behindDoc="0" locked="0" layoutInCell="1" allowOverlap="1" wp14:anchorId="28471D0B" wp14:editId="4B31F102">
                            <wp:simplePos x="0" y="0"/>
                            <wp:positionH relativeFrom="margin">
                              <wp:posOffset>267335</wp:posOffset>
                            </wp:positionH>
                            <wp:positionV relativeFrom="paragraph">
                              <wp:posOffset>264160</wp:posOffset>
                            </wp:positionV>
                            <wp:extent cx="1752600" cy="147637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7637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AC5EE0" w:rsidRDefault="00AC5EE0">
                                        <w:r>
                                          <w:rPr>
                                            <w:noProof/>
                                            <w:lang w:val="en-CA" w:eastAsia="en-CA"/>
                                          </w:rPr>
                                          <w:drawing>
                                            <wp:inline distT="0" distB="0" distL="0" distR="0" wp14:anchorId="3BDADFD5" wp14:editId="56C9B27D">
                                              <wp:extent cx="1575874" cy="13335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_logo_medium.gif"/>
                                                      <pic:cNvPicPr/>
                                                    </pic:nvPicPr>
                                                    <pic:blipFill>
                                                      <a:blip r:embed="rId11">
                                                        <a:extLst>
                                                          <a:ext uri="{28A0092B-C50C-407E-A947-70E740481C1C}">
                                                            <a14:useLocalDpi xmlns:a14="http://schemas.microsoft.com/office/drawing/2010/main" val="0"/>
                                                          </a:ext>
                                                        </a:extLst>
                                                      </a:blip>
                                                      <a:stretch>
                                                        <a:fillRect/>
                                                      </a:stretch>
                                                    </pic:blipFill>
                                                    <pic:spPr>
                                                      <a:xfrm>
                                                        <a:off x="0" y="0"/>
                                                        <a:ext cx="1575112" cy="13328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05pt;margin-top:20.8pt;width:138pt;height:11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" fillcolor="white [3201]" stroked="f" strokeweight="2pt">
                            <v:textbox>
                              <w:txbxContent>
                                <w:p w:rsidR="00AC5EE0" w:rsidRDefault="00AC5EE0">
                                  <w:r>
                                    <w:rPr>
                                      <w:noProof/>
                                      <w:lang w:val="en-CA" w:eastAsia="en-CA"/>
                                    </w:rPr>
                                    <w:drawing>
                                      <wp:inline distT="0" distB="0" distL="0" distR="0" wp14:anchorId="262689BC" wp14:editId="2F7EB21C">
                                        <wp:extent cx="1575874" cy="13335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_logo_medium.gif"/>
                                                <pic:cNvPicPr/>
                                              </pic:nvPicPr>
                                              <pic:blipFill>
                                                <a:blip r:embed="rId12">
                                                  <a:extLst>
                                                    <a:ext uri="{28A0092B-C50C-407E-A947-70E740481C1C}">
                                                      <a14:useLocalDpi xmlns:a14="http://schemas.microsoft.com/office/drawing/2010/main" val="0"/>
                                                    </a:ext>
                                                  </a:extLst>
                                                </a:blip>
                                                <a:stretch>
                                                  <a:fillRect/>
                                                </a:stretch>
                                              </pic:blipFill>
                                              <pic:spPr>
                                                <a:xfrm>
                                                  <a:off x="0" y="0"/>
                                                  <a:ext cx="1575112" cy="1332855"/>
                                                </a:xfrm>
                                                <a:prstGeom prst="rect">
                                                  <a:avLst/>
                                                </a:prstGeom>
                                              </pic:spPr>
                                            </pic:pic>
                                          </a:graphicData>
                                        </a:graphic>
                                      </wp:inline>
                                    </w:drawing>
                                  </w:r>
                                </w:p>
                              </w:txbxContent>
                            </v:textbox>
                            <w10:wrap anchorx="margin"/>
                          </v:shape>
                        </w:pict>
                      </mc:Fallback>
                    </mc:AlternateContent>
                  </w:r>
                </w:p>
              </w:tc>
            </w:tr>
            <w:tr w:rsidR="0001065E" w:rsidTr="00C20742">
              <w:trPr>
                <w:trHeight w:val="242"/>
              </w:trPr>
              <w:tc>
                <w:tcPr>
                  <w:tcW w:w="5000" w:type="pct"/>
                  <w:vAlign w:val="bottom"/>
                </w:tcPr>
                <w:p w:rsidR="0001065E" w:rsidRDefault="0001065E" w:rsidP="00C20742">
                  <w:pPr>
                    <w:pStyle w:val="Subtitle"/>
                  </w:pPr>
                </w:p>
              </w:tc>
            </w:tr>
          </w:tbl>
          <w:p w:rsidR="00AC5EE0" w:rsidRDefault="00AC5EE0" w:rsidP="00AC5EE0">
            <w:pPr>
              <w:rPr>
                <w:rFonts w:asciiTheme="majorHAnsi" w:eastAsiaTheme="majorEastAsia" w:hAnsiTheme="majorHAnsi" w:cstheme="majorBidi"/>
                <w:iCs/>
                <w:color w:val="FFFFFF" w:themeColor="background1"/>
                <w:spacing w:val="15"/>
                <w:sz w:val="52"/>
                <w:szCs w:val="24"/>
              </w:rPr>
            </w:pPr>
          </w:p>
          <w:p w:rsidR="00AC5EE0" w:rsidRDefault="00AC5EE0" w:rsidP="00AC5EE0"/>
          <w:p w:rsidR="00AC5EE0" w:rsidRPr="001970B4" w:rsidRDefault="00AC5EE0" w:rsidP="00AC5EE0">
            <w:pPr>
              <w:spacing w:after="0"/>
              <w:jc w:val="center"/>
              <w:rPr>
                <w:color w:val="FFFFFF" w:themeColor="background1"/>
              </w:rPr>
            </w:pPr>
            <w:r w:rsidRPr="001970B4">
              <w:rPr>
                <w:color w:val="FFFFFF" w:themeColor="background1"/>
              </w:rPr>
              <w:t>Brant Museum &amp; Archives</w:t>
            </w:r>
          </w:p>
          <w:p w:rsidR="00AC5EE0" w:rsidRPr="001970B4" w:rsidRDefault="00AC5EE0" w:rsidP="00AC5EE0">
            <w:pPr>
              <w:spacing w:after="0"/>
              <w:rPr>
                <w:color w:val="FFFFFF" w:themeColor="background1"/>
              </w:rPr>
            </w:pPr>
            <w:r w:rsidRPr="001970B4">
              <w:rPr>
                <w:color w:val="FFFFFF" w:themeColor="background1"/>
              </w:rPr>
              <w:t xml:space="preserve">                          57 Charlotte Street</w:t>
            </w:r>
          </w:p>
          <w:p w:rsidR="00AC5EE0" w:rsidRPr="001970B4" w:rsidRDefault="00AC5EE0" w:rsidP="00AC5EE0">
            <w:pPr>
              <w:spacing w:after="0"/>
              <w:rPr>
                <w:color w:val="FFFFFF" w:themeColor="background1"/>
              </w:rPr>
            </w:pPr>
            <w:r w:rsidRPr="001970B4">
              <w:rPr>
                <w:color w:val="FFFFFF" w:themeColor="background1"/>
              </w:rPr>
              <w:t xml:space="preserve">                          Brantford, Ontario, N3T2W6</w:t>
            </w:r>
          </w:p>
          <w:p w:rsidR="00AC5EE0" w:rsidRPr="001970B4" w:rsidRDefault="00AC5EE0" w:rsidP="00AC5EE0">
            <w:pPr>
              <w:spacing w:after="0"/>
              <w:rPr>
                <w:color w:val="FFFFFF" w:themeColor="background1"/>
              </w:rPr>
            </w:pPr>
            <w:r w:rsidRPr="001970B4">
              <w:rPr>
                <w:color w:val="FFFFFF" w:themeColor="background1"/>
              </w:rPr>
              <w:t xml:space="preserve">                          519-752-2483</w:t>
            </w:r>
          </w:p>
          <w:p w:rsidR="00AC5EE0" w:rsidRPr="001970B4" w:rsidRDefault="00AC5EE0" w:rsidP="00AC5EE0">
            <w:pPr>
              <w:spacing w:after="0"/>
              <w:rPr>
                <w:color w:val="FFFFFF" w:themeColor="background1"/>
              </w:rPr>
            </w:pPr>
            <w:r w:rsidRPr="001970B4">
              <w:rPr>
                <w:color w:val="FFFFFF" w:themeColor="background1"/>
              </w:rPr>
              <w:t xml:space="preserve">                          </w:t>
            </w:r>
            <w:hyperlink r:id="rId13" w:history="1">
              <w:r w:rsidRPr="001970B4">
                <w:rPr>
                  <w:rStyle w:val="Hyperlink"/>
                  <w:color w:val="FFFFFF" w:themeColor="background1"/>
                </w:rPr>
                <w:t>information@brantmuseums.ca</w:t>
              </w:r>
            </w:hyperlink>
          </w:p>
          <w:p w:rsidR="00AC5EE0" w:rsidRPr="001970B4" w:rsidRDefault="00AC5EE0" w:rsidP="00AC5EE0">
            <w:pPr>
              <w:spacing w:after="0"/>
              <w:rPr>
                <w:color w:val="FFFFFF" w:themeColor="background1"/>
              </w:rPr>
            </w:pPr>
          </w:p>
          <w:p w:rsidR="00AC5EE0" w:rsidRPr="001970B4" w:rsidRDefault="00AC5EE0" w:rsidP="00AC5EE0">
            <w:pPr>
              <w:spacing w:after="0"/>
              <w:rPr>
                <w:color w:val="FFFFFF" w:themeColor="background1"/>
              </w:rPr>
            </w:pPr>
            <w:r w:rsidRPr="001970B4">
              <w:rPr>
                <w:color w:val="FFFFFF" w:themeColor="background1"/>
              </w:rPr>
              <w:t xml:space="preserve">                          Myrtleville House Museum</w:t>
            </w:r>
          </w:p>
          <w:p w:rsidR="00AC5EE0" w:rsidRPr="001970B4" w:rsidRDefault="00AC5EE0" w:rsidP="00AC5EE0">
            <w:pPr>
              <w:spacing w:after="0"/>
              <w:rPr>
                <w:color w:val="FFFFFF" w:themeColor="background1"/>
              </w:rPr>
            </w:pPr>
            <w:r w:rsidRPr="001970B4">
              <w:rPr>
                <w:color w:val="FFFFFF" w:themeColor="background1"/>
              </w:rPr>
              <w:t xml:space="preserve">                          34 Myrtleville Drive</w:t>
            </w:r>
          </w:p>
          <w:p w:rsidR="00AC5EE0" w:rsidRPr="001970B4" w:rsidRDefault="00AC5EE0" w:rsidP="00AC5EE0">
            <w:pPr>
              <w:spacing w:after="0"/>
              <w:rPr>
                <w:color w:val="FFFFFF" w:themeColor="background1"/>
              </w:rPr>
            </w:pPr>
            <w:r w:rsidRPr="001970B4">
              <w:rPr>
                <w:color w:val="FFFFFF" w:themeColor="background1"/>
              </w:rPr>
              <w:t xml:space="preserve">                          Brantford, Ontario, N3V1C2</w:t>
            </w:r>
          </w:p>
          <w:p w:rsidR="00AC5EE0" w:rsidRPr="001970B4" w:rsidRDefault="00AC5EE0" w:rsidP="00AC5EE0">
            <w:pPr>
              <w:spacing w:after="0"/>
              <w:rPr>
                <w:color w:val="FFFFFF" w:themeColor="background1"/>
              </w:rPr>
            </w:pPr>
            <w:r w:rsidRPr="001970B4">
              <w:rPr>
                <w:color w:val="FFFFFF" w:themeColor="background1"/>
              </w:rPr>
              <w:t xml:space="preserve">                          519-752-3216</w:t>
            </w:r>
          </w:p>
          <w:p w:rsidR="00AC5EE0" w:rsidRPr="00AC5EE0" w:rsidRDefault="00AC5EE0" w:rsidP="00AC5EE0">
            <w:pPr>
              <w:spacing w:after="0"/>
            </w:pPr>
            <w:r>
              <w:t xml:space="preserve">                           </w:t>
            </w: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01065E" w:rsidP="009F2432">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B033AB">
      <w:pPr>
        <w:sectPr w:rsidR="0001065E">
          <w:headerReference w:type="first" r:id="rId14"/>
          <w:pgSz w:w="12240" w:h="15840" w:code="1"/>
          <w:pgMar w:top="720" w:right="576" w:bottom="720" w:left="576" w:header="360" w:footer="720" w:gutter="0"/>
          <w:cols w:space="720"/>
          <w:titlePg/>
          <w:docGrid w:linePitch="360"/>
        </w:sectPr>
      </w:pPr>
      <w:r>
        <w:rPr>
          <w:noProof/>
          <w:lang w:val="en-CA" w:eastAsia="en-CA"/>
        </w:rPr>
        <mc:AlternateContent>
          <mc:Choice Requires="wps">
            <w:drawing>
              <wp:anchor distT="0" distB="0" distL="114300" distR="114300" simplePos="0" relativeHeight="251701248" behindDoc="0" locked="0" layoutInCell="1" allowOverlap="1" wp14:anchorId="50CFCCA5" wp14:editId="4EEAADFB">
                <wp:simplePos x="0" y="0"/>
                <wp:positionH relativeFrom="column">
                  <wp:posOffset>4415790</wp:posOffset>
                </wp:positionH>
                <wp:positionV relativeFrom="paragraph">
                  <wp:posOffset>121920</wp:posOffset>
                </wp:positionV>
                <wp:extent cx="2743200" cy="1838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38325"/>
                        </a:xfrm>
                        <a:prstGeom prst="rect">
                          <a:avLst/>
                        </a:prstGeom>
                        <a:solidFill>
                          <a:srgbClr val="FFFFFF"/>
                        </a:solidFill>
                        <a:ln w="9525">
                          <a:solidFill>
                            <a:srgbClr val="000000"/>
                          </a:solidFill>
                          <a:miter lim="800000"/>
                          <a:headEnd/>
                          <a:tailEnd/>
                        </a:ln>
                      </wps:spPr>
                      <wps:txbx>
                        <w:txbxContent>
                          <w:p w:rsidR="00C20742" w:rsidRDefault="00AC5EE0">
                            <w:r>
                              <w:rPr>
                                <w:noProof/>
                                <w:lang w:val="en-CA" w:eastAsia="en-CA"/>
                              </w:rPr>
                              <w:drawing>
                                <wp:inline distT="0" distB="0" distL="0" distR="0" wp14:anchorId="62762D9C" wp14:editId="6AC0AAE3">
                                  <wp:extent cx="2602730" cy="173515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5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730" cy="17351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7.7pt;margin-top:9.6pt;width:3in;height:14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VJgIAAE4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">
                <v:textbox>
                  <w:txbxContent>
                    <w:p w:rsidR="00C20742" w:rsidRDefault="00AC5EE0">
                      <w:r>
                        <w:rPr>
                          <w:noProof/>
                          <w:lang w:val="en-CA" w:eastAsia="en-CA"/>
                        </w:rPr>
                        <w:drawing>
                          <wp:inline distT="0" distB="0" distL="0" distR="0" wp14:anchorId="62762D9C" wp14:editId="6AC0AAE3">
                            <wp:extent cx="2602730" cy="173515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5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730" cy="1735153"/>
                                    </a:xfrm>
                                    <a:prstGeom prst="rect">
                                      <a:avLst/>
                                    </a:prstGeom>
                                  </pic:spPr>
                                </pic:pic>
                              </a:graphicData>
                            </a:graphic>
                          </wp:inline>
                        </w:drawing>
                      </w:r>
                    </w:p>
                  </w:txbxContent>
                </v:textbox>
              </v:shape>
            </w:pict>
          </mc:Fallback>
        </mc:AlternateContent>
      </w:r>
      <w:r>
        <w:rPr>
          <w:lang w:val="en-CA" w:eastAsia="en-CA"/>
        </w:rPr>
        <mc:AlternateContent>
          <mc:Choice Requires="wps">
            <w:drawing>
              <wp:anchor distT="0" distB="0" distL="114300" distR="114300" simplePos="0" relativeHeight="251657216" behindDoc="0" locked="0" layoutInCell="0" allowOverlap="1" wp14:anchorId="577E239D" wp14:editId="1D293480">
                <wp:simplePos x="0" y="0"/>
                <wp:positionH relativeFrom="margin">
                  <wp:posOffset>-137160</wp:posOffset>
                </wp:positionH>
                <wp:positionV relativeFrom="page">
                  <wp:posOffset>4278630</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C20742" w:rsidRDefault="00C20742">
                            <w:pPr>
                              <w:pStyle w:val="Heading1"/>
                              <w:rPr>
                                <w:sz w:val="44"/>
                                <w:szCs w:val="44"/>
                              </w:rPr>
                            </w:pPr>
                            <w:r w:rsidRPr="00C20742">
                              <w:rPr>
                                <w:sz w:val="44"/>
                                <w:szCs w:val="44"/>
                              </w:rPr>
                              <w:t>From the Executive Director’s Desk</w:t>
                            </w:r>
                          </w:p>
                          <w:p w:rsidR="0001065E" w:rsidRDefault="00797CD0">
                            <w:pPr>
                              <w:pStyle w:val="Name"/>
                            </w:pPr>
                            <w:proofErr w:type="gramStart"/>
                            <w:r>
                              <w:rPr>
                                <w:rStyle w:val="Emphasis"/>
                              </w:rPr>
                              <w:t>by</w:t>
                            </w:r>
                            <w:proofErr w:type="gramEnd"/>
                            <w:r>
                              <w:t xml:space="preserve"> </w:t>
                            </w:r>
                            <w:r w:rsidR="00C20742">
                              <w:t>Lana Jobe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0.8pt;margin-top:336.9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" o:allowincell="f" filled="f" stroked="f" strokeweight=".5pt">
                <v:textbox inset="0,0,0,0">
                  <w:txbxContent>
                    <w:p w:rsidR="0001065E" w:rsidRPr="00C20742" w:rsidRDefault="00C20742">
                      <w:pPr>
                        <w:pStyle w:val="Heading1"/>
                        <w:rPr>
                          <w:sz w:val="44"/>
                          <w:szCs w:val="44"/>
                        </w:rPr>
                      </w:pPr>
                      <w:r w:rsidRPr="00C20742">
                        <w:rPr>
                          <w:sz w:val="44"/>
                          <w:szCs w:val="44"/>
                        </w:rPr>
                        <w:t>From the Executive Director’s Desk</w:t>
                      </w:r>
                    </w:p>
                    <w:p w:rsidR="0001065E" w:rsidRDefault="00797CD0">
                      <w:pPr>
                        <w:pStyle w:val="Name"/>
                      </w:pPr>
                      <w:proofErr w:type="gramStart"/>
                      <w:r>
                        <w:rPr>
                          <w:rStyle w:val="Emphasis"/>
                        </w:rPr>
                        <w:t>by</w:t>
                      </w:r>
                      <w:proofErr w:type="gramEnd"/>
                      <w:r>
                        <w:t xml:space="preserve"> </w:t>
                      </w:r>
                      <w:r w:rsidR="00C20742">
                        <w:t>Lana Jobe</w:t>
                      </w:r>
                    </w:p>
                  </w:txbxContent>
                </v:textbox>
                <w10:wrap type="square" anchorx="margin" anchory="page"/>
              </v:shape>
            </w:pict>
          </mc:Fallback>
        </mc:AlternateContent>
      </w:r>
    </w:p>
    <w:p w:rsidR="00C20742" w:rsidRDefault="005072BD" w:rsidP="005072BD">
      <w:r>
        <w:rPr>
          <w:noProof/>
          <w:lang w:val="en-CA" w:eastAsia="en-CA"/>
        </w:rPr>
        <mc:AlternateContent>
          <mc:Choice Requires="wps">
            <w:drawing>
              <wp:anchor distT="0" distB="0" distL="114300" distR="114300" simplePos="0" relativeHeight="251716608" behindDoc="0" locked="0" layoutInCell="1" allowOverlap="1" wp14:anchorId="0E950C47" wp14:editId="0704BB11">
                <wp:simplePos x="0" y="0"/>
                <wp:positionH relativeFrom="column">
                  <wp:posOffset>-137160</wp:posOffset>
                </wp:positionH>
                <wp:positionV relativeFrom="paragraph">
                  <wp:posOffset>874395</wp:posOffset>
                </wp:positionV>
                <wp:extent cx="4371975" cy="46767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676775"/>
                        </a:xfrm>
                        <a:prstGeom prst="rect">
                          <a:avLst/>
                        </a:prstGeom>
                        <a:solidFill>
                          <a:srgbClr val="FFFFFF"/>
                        </a:solidFill>
                        <a:ln w="9525">
                          <a:solidFill>
                            <a:srgbClr val="000000"/>
                          </a:solidFill>
                          <a:miter lim="800000"/>
                          <a:headEnd/>
                          <a:tailEnd/>
                        </a:ln>
                      </wps:spPr>
                      <wps:txbx>
                        <w:txbxContent>
                          <w:p w:rsidR="00CA69D8" w:rsidRPr="00CA69D8" w:rsidRDefault="00CA69D8" w:rsidP="00CA69D8">
                            <w:pPr>
                              <w:rPr>
                                <w:szCs w:val="18"/>
                              </w:rPr>
                            </w:pPr>
                            <w:r w:rsidRPr="00CA69D8">
                              <w:rPr>
                                <w:szCs w:val="18"/>
                              </w:rPr>
                              <w:t>The summer has gone by and fall is upon us. We have been hard at work re-organizing our programing as well as the Museum and Archives. Our Antiques Appraisal Day and heritage workshop is just one of the new programs being presented to the community. High Tea, and lectures on pottery, blacksmithing, flint napping, 1812 weaponry</w:t>
                            </w:r>
                            <w:r w:rsidR="00B869CE">
                              <w:rPr>
                                <w:szCs w:val="18"/>
                              </w:rPr>
                              <w:t>,</w:t>
                            </w:r>
                            <w:r w:rsidRPr="00CA69D8">
                              <w:rPr>
                                <w:szCs w:val="18"/>
                              </w:rPr>
                              <w:t xml:space="preserve"> and a traditional drum maker delighted and entertained visitors throughout the da</w:t>
                            </w:r>
                            <w:r w:rsidR="00B869CE">
                              <w:rPr>
                                <w:szCs w:val="18"/>
                              </w:rPr>
                              <w:t>y. We hope to develop this event</w:t>
                            </w:r>
                            <w:r w:rsidRPr="00CA69D8">
                              <w:rPr>
                                <w:szCs w:val="18"/>
                              </w:rPr>
                              <w:t xml:space="preserve"> into a day that will include the many County Heritage groups so they will be able to promote their sites as well.  The Brant Museums and Galleries Association is also planning information booths to promote our BMGA in the Lynden Park Mall. This event will take place Saturday</w:t>
                            </w:r>
                            <w:r w:rsidR="00B869CE">
                              <w:rPr>
                                <w:szCs w:val="18"/>
                              </w:rPr>
                              <w:t>,</w:t>
                            </w:r>
                            <w:r w:rsidRPr="00CA69D8">
                              <w:rPr>
                                <w:szCs w:val="18"/>
                              </w:rPr>
                              <w:t xml:space="preserve"> February 17, 2015.  </w:t>
                            </w:r>
                          </w:p>
                          <w:p w:rsidR="00CA69D8" w:rsidRPr="00CA69D8" w:rsidRDefault="00CA69D8" w:rsidP="00CA69D8">
                            <w:pPr>
                              <w:rPr>
                                <w:szCs w:val="18"/>
                              </w:rPr>
                            </w:pPr>
                            <w:r w:rsidRPr="00CA69D8">
                              <w:rPr>
                                <w:szCs w:val="18"/>
                              </w:rPr>
                              <w:t xml:space="preserve"> Our Inventory project has been in the spotlight for the past year and is going well.  To assist us with this endeavor</w:t>
                            </w:r>
                            <w:r w:rsidR="00B869CE">
                              <w:rPr>
                                <w:szCs w:val="18"/>
                              </w:rPr>
                              <w:t>,</w:t>
                            </w:r>
                            <w:r w:rsidRPr="00CA69D8">
                              <w:rPr>
                                <w:szCs w:val="18"/>
                              </w:rPr>
                              <w:t xml:space="preserve"> The Canadian Conservation Institute has chosen BHS for their RE:ORG project in March. This is a pilot project for the whole of Canada. Currently they are launching this project in Ontario.  Six sites in Ontario have been chosen to participate in the project besides ourselves. The primary idea is to make space in buildings that are bursting at the seams with treasures, and to help save historic buildings instead of building new facilities. As hosts we will be allowed to make special applications to the Museum Assistance Program to help us with the cost of shelving and packing material. For the first three days teams will work on building shelving and wrapping and packing artifacts. The </w:t>
                            </w:r>
                            <w:r w:rsidRPr="00CA69D8">
                              <w:rPr>
                                <w:szCs w:val="18"/>
                              </w:rPr>
                              <w:t>fourth</w:t>
                            </w:r>
                            <w:r w:rsidRPr="00CA69D8">
                              <w:rPr>
                                <w:szCs w:val="18"/>
                              </w:rPr>
                              <w:t xml:space="preserve"> day is a conference type workshop to present the previous day’s work to other groups. We will be preparing for the upcoming event for the next few months, and will need a few volunteers to help with woodworking and electrical issues. Please phone the office if you are interested.</w:t>
                            </w:r>
                          </w:p>
                          <w:p w:rsidR="00CA69D8" w:rsidRPr="00CA69D8" w:rsidRDefault="00CA69D8" w:rsidP="00CA69D8">
                            <w:pPr>
                              <w:rPr>
                                <w:szCs w:val="18"/>
                              </w:rPr>
                            </w:pPr>
                            <w:r w:rsidRPr="00CA69D8">
                              <w:rPr>
                                <w:szCs w:val="18"/>
                              </w:rPr>
                              <w:t xml:space="preserve">We have also applied and received several grants for special projects to be announced in the near future. </w:t>
                            </w:r>
                          </w:p>
                          <w:p w:rsidR="00CA69D8" w:rsidRPr="00CA69D8" w:rsidRDefault="00CA69D8" w:rsidP="00CA69D8">
                            <w:pPr>
                              <w:rPr>
                                <w:szCs w:val="18"/>
                              </w:rPr>
                            </w:pPr>
                            <w:r w:rsidRPr="00CA69D8">
                              <w:rPr>
                                <w:szCs w:val="18"/>
                              </w:rPr>
                              <w:t xml:space="preserve">Our hardworking staff also presented a gala opening for the Family Counselling Centre to celebrate their hundredth anniversary. The Display will be up until December 31. The following display in the </w:t>
                            </w:r>
                            <w:proofErr w:type="gramStart"/>
                            <w:r>
                              <w:rPr>
                                <w:szCs w:val="18"/>
                              </w:rPr>
                              <w:t>new y</w:t>
                            </w:r>
                            <w:r w:rsidRPr="00CA69D8">
                              <w:rPr>
                                <w:szCs w:val="18"/>
                              </w:rPr>
                              <w:t>ear</w:t>
                            </w:r>
                            <w:proofErr w:type="gramEnd"/>
                            <w:r w:rsidRPr="00CA69D8">
                              <w:rPr>
                                <w:szCs w:val="18"/>
                              </w:rPr>
                              <w:t xml:space="preserve"> will be based on Natural and</w:t>
                            </w:r>
                            <w:r w:rsidRPr="00F939E3">
                              <w:rPr>
                                <w:sz w:val="24"/>
                                <w:szCs w:val="24"/>
                              </w:rPr>
                              <w:t xml:space="preserve"> </w:t>
                            </w:r>
                            <w:r w:rsidR="00B869CE">
                              <w:rPr>
                                <w:szCs w:val="18"/>
                              </w:rPr>
                              <w:t>Native History of</w:t>
                            </w:r>
                            <w:r w:rsidRPr="00CA69D8">
                              <w:rPr>
                                <w:szCs w:val="18"/>
                              </w:rPr>
                              <w:t xml:space="preserve"> the Grand River.</w:t>
                            </w:r>
                          </w:p>
                          <w:p w:rsidR="00CA69D8" w:rsidRPr="00CA69D8" w:rsidRDefault="00CA69D8" w:rsidP="00CA69D8">
                            <w:pPr>
                              <w:rPr>
                                <w:szCs w:val="18"/>
                              </w:rPr>
                            </w:pPr>
                            <w:r w:rsidRPr="00CA69D8">
                              <w:rPr>
                                <w:szCs w:val="18"/>
                              </w:rPr>
                              <w:t>We hope to see everyone here as they enjoy these informative displays.</w:t>
                            </w:r>
                          </w:p>
                          <w:p w:rsidR="00CA69D8" w:rsidRDefault="00CA69D8" w:rsidP="00CA69D8"/>
                          <w:p w:rsidR="00CA69D8" w:rsidRDefault="00CA69D8" w:rsidP="00CA69D8">
                            <w:r>
                              <w:t xml:space="preserve">Lana </w:t>
                            </w:r>
                          </w:p>
                          <w:p w:rsidR="005072BD" w:rsidRDefault="00507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8pt;margin-top:68.85pt;width:344.25pt;height:36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">
                <v:textbox>
                  <w:txbxContent>
                    <w:p w:rsidR="00CA69D8" w:rsidRPr="00CA69D8" w:rsidRDefault="00CA69D8" w:rsidP="00CA69D8">
                      <w:pPr>
                        <w:rPr>
                          <w:szCs w:val="18"/>
                        </w:rPr>
                      </w:pPr>
                      <w:r w:rsidRPr="00CA69D8">
                        <w:rPr>
                          <w:szCs w:val="18"/>
                        </w:rPr>
                        <w:t>The summer has gone by and fall is upon us. We have been hard at work re-organizing our programing as well as the Museum and Archives. Our Antiques Appraisal Day and heritage workshop is just one of the new programs being presented to the community. High Tea, and lectures on pottery, blacksmithing, flint napping, 1812 weaponry</w:t>
                      </w:r>
                      <w:r w:rsidR="00B869CE">
                        <w:rPr>
                          <w:szCs w:val="18"/>
                        </w:rPr>
                        <w:t>,</w:t>
                      </w:r>
                      <w:r w:rsidRPr="00CA69D8">
                        <w:rPr>
                          <w:szCs w:val="18"/>
                        </w:rPr>
                        <w:t xml:space="preserve"> and a traditional drum maker delighted and entertained visitors throughout the da</w:t>
                      </w:r>
                      <w:r w:rsidR="00B869CE">
                        <w:rPr>
                          <w:szCs w:val="18"/>
                        </w:rPr>
                        <w:t>y. We hope to develop this event</w:t>
                      </w:r>
                      <w:r w:rsidRPr="00CA69D8">
                        <w:rPr>
                          <w:szCs w:val="18"/>
                        </w:rPr>
                        <w:t xml:space="preserve"> into a day that will include the many County Heritage groups so they will be able to promote their sites as well.  The Brant Museums and Galleries Association is also planning information booths to promote our BMGA in the Lynden Park Mall. This event will take place Saturday</w:t>
                      </w:r>
                      <w:r w:rsidR="00B869CE">
                        <w:rPr>
                          <w:szCs w:val="18"/>
                        </w:rPr>
                        <w:t>,</w:t>
                      </w:r>
                      <w:r w:rsidRPr="00CA69D8">
                        <w:rPr>
                          <w:szCs w:val="18"/>
                        </w:rPr>
                        <w:t xml:space="preserve"> February 17, 2015.  </w:t>
                      </w:r>
                    </w:p>
                    <w:p w:rsidR="00CA69D8" w:rsidRPr="00CA69D8" w:rsidRDefault="00CA69D8" w:rsidP="00CA69D8">
                      <w:pPr>
                        <w:rPr>
                          <w:szCs w:val="18"/>
                        </w:rPr>
                      </w:pPr>
                      <w:r w:rsidRPr="00CA69D8">
                        <w:rPr>
                          <w:szCs w:val="18"/>
                        </w:rPr>
                        <w:t xml:space="preserve"> Our Inventory project has been in the spotlight for the past year and is going well.  To assist us with this endeavor</w:t>
                      </w:r>
                      <w:r w:rsidR="00B869CE">
                        <w:rPr>
                          <w:szCs w:val="18"/>
                        </w:rPr>
                        <w:t>,</w:t>
                      </w:r>
                      <w:r w:rsidRPr="00CA69D8">
                        <w:rPr>
                          <w:szCs w:val="18"/>
                        </w:rPr>
                        <w:t xml:space="preserve"> The Canadian Conservation Institute has chosen BHS for their RE:ORG project in March. This is a pilot project for the whole of Canada. Currently they are launching this project in Ontario.  Six sites in Ontario have been chosen to participate in the project besides ourselves. The primary idea is to make space in buildings that are bursting at the seams with treasures, and to help save historic buildings instead of building new facilities. As hosts we will be allowed to make special applications to the Museum Assistance Program to help us with the cost of shelving and packing material. For the first three days teams will work on building shelving and wrapping and packing artifacts. The </w:t>
                      </w:r>
                      <w:r w:rsidRPr="00CA69D8">
                        <w:rPr>
                          <w:szCs w:val="18"/>
                        </w:rPr>
                        <w:t>fourth</w:t>
                      </w:r>
                      <w:r w:rsidRPr="00CA69D8">
                        <w:rPr>
                          <w:szCs w:val="18"/>
                        </w:rPr>
                        <w:t xml:space="preserve"> day is a conference type workshop to present the previous day’s work to other groups. We will be preparing for the upcoming event for the next few months, and will need a few volunteers to help with woodworking and electrical issues. Please phone the office if you are interested.</w:t>
                      </w:r>
                    </w:p>
                    <w:p w:rsidR="00CA69D8" w:rsidRPr="00CA69D8" w:rsidRDefault="00CA69D8" w:rsidP="00CA69D8">
                      <w:pPr>
                        <w:rPr>
                          <w:szCs w:val="18"/>
                        </w:rPr>
                      </w:pPr>
                      <w:r w:rsidRPr="00CA69D8">
                        <w:rPr>
                          <w:szCs w:val="18"/>
                        </w:rPr>
                        <w:t xml:space="preserve">We have also applied and received several grants for special projects to be announced in the near future. </w:t>
                      </w:r>
                    </w:p>
                    <w:p w:rsidR="00CA69D8" w:rsidRPr="00CA69D8" w:rsidRDefault="00CA69D8" w:rsidP="00CA69D8">
                      <w:pPr>
                        <w:rPr>
                          <w:szCs w:val="18"/>
                        </w:rPr>
                      </w:pPr>
                      <w:r w:rsidRPr="00CA69D8">
                        <w:rPr>
                          <w:szCs w:val="18"/>
                        </w:rPr>
                        <w:t xml:space="preserve">Our hardworking staff also presented a gala opening for the Family Counselling Centre to celebrate their hundredth anniversary. The Display will be up until December 31. The following display in the </w:t>
                      </w:r>
                      <w:proofErr w:type="gramStart"/>
                      <w:r>
                        <w:rPr>
                          <w:szCs w:val="18"/>
                        </w:rPr>
                        <w:t>new y</w:t>
                      </w:r>
                      <w:r w:rsidRPr="00CA69D8">
                        <w:rPr>
                          <w:szCs w:val="18"/>
                        </w:rPr>
                        <w:t>ear</w:t>
                      </w:r>
                      <w:proofErr w:type="gramEnd"/>
                      <w:r w:rsidRPr="00CA69D8">
                        <w:rPr>
                          <w:szCs w:val="18"/>
                        </w:rPr>
                        <w:t xml:space="preserve"> will be based on Natural and</w:t>
                      </w:r>
                      <w:r w:rsidRPr="00F939E3">
                        <w:rPr>
                          <w:sz w:val="24"/>
                          <w:szCs w:val="24"/>
                        </w:rPr>
                        <w:t xml:space="preserve"> </w:t>
                      </w:r>
                      <w:r w:rsidR="00B869CE">
                        <w:rPr>
                          <w:szCs w:val="18"/>
                        </w:rPr>
                        <w:t>Native History of</w:t>
                      </w:r>
                      <w:r w:rsidRPr="00CA69D8">
                        <w:rPr>
                          <w:szCs w:val="18"/>
                        </w:rPr>
                        <w:t xml:space="preserve"> the Grand River.</w:t>
                      </w:r>
                    </w:p>
                    <w:p w:rsidR="00CA69D8" w:rsidRPr="00CA69D8" w:rsidRDefault="00CA69D8" w:rsidP="00CA69D8">
                      <w:pPr>
                        <w:rPr>
                          <w:szCs w:val="18"/>
                        </w:rPr>
                      </w:pPr>
                      <w:r w:rsidRPr="00CA69D8">
                        <w:rPr>
                          <w:szCs w:val="18"/>
                        </w:rPr>
                        <w:t>We hope to see everyone here as they enjoy these informative displays.</w:t>
                      </w:r>
                    </w:p>
                    <w:p w:rsidR="00CA69D8" w:rsidRDefault="00CA69D8" w:rsidP="00CA69D8"/>
                    <w:p w:rsidR="00CA69D8" w:rsidRDefault="00CA69D8" w:rsidP="00CA69D8">
                      <w:r>
                        <w:t xml:space="preserve">Lana </w:t>
                      </w:r>
                    </w:p>
                    <w:p w:rsidR="005072BD" w:rsidRDefault="005072BD"/>
                  </w:txbxContent>
                </v:textbox>
              </v:shape>
            </w:pict>
          </mc:Fallback>
        </mc:AlternateContent>
      </w:r>
      <w:r w:rsidR="00C20742">
        <w:t xml:space="preserve">   </w:t>
      </w:r>
    </w:p>
    <w:p w:rsidR="00C20742" w:rsidRDefault="00C20742" w:rsidP="00C20742">
      <w:r>
        <w:t xml:space="preserve">.    </w:t>
      </w:r>
    </w:p>
    <w:p w:rsidR="00C20742" w:rsidRDefault="00C20742" w:rsidP="00C20742"/>
    <w:p w:rsidR="0001065E" w:rsidRDefault="0001065E" w:rsidP="00C20742"/>
    <w:p w:rsidR="0001065E" w:rsidRDefault="00774EE1">
      <w:pPr>
        <w:pStyle w:val="Sidebarphoto"/>
      </w:pPr>
      <w:r>
        <w:rPr>
          <w:lang w:val="en-CA" w:eastAsia="en-CA"/>
        </w:rPr>
        <mc:AlternateContent>
          <mc:Choice Requires="wps">
            <w:drawing>
              <wp:anchor distT="0" distB="0" distL="114300" distR="114300" simplePos="0" relativeHeight="251703296" behindDoc="0" locked="0" layoutInCell="1" allowOverlap="1" wp14:anchorId="5B892249" wp14:editId="36F543AE">
                <wp:simplePos x="0" y="0"/>
                <wp:positionH relativeFrom="column">
                  <wp:posOffset>4415790</wp:posOffset>
                </wp:positionH>
                <wp:positionV relativeFrom="paragraph">
                  <wp:posOffset>20955</wp:posOffset>
                </wp:positionV>
                <wp:extent cx="2752725" cy="354330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543300"/>
                        </a:xfrm>
                        <a:prstGeom prst="rect">
                          <a:avLst/>
                        </a:prstGeom>
                        <a:solidFill>
                          <a:srgbClr val="FFFFFF"/>
                        </a:solidFill>
                        <a:ln w="9525">
                          <a:solidFill>
                            <a:srgbClr val="000000"/>
                          </a:solidFill>
                          <a:miter lim="800000"/>
                          <a:headEnd/>
                          <a:tailEnd/>
                        </a:ln>
                      </wps:spPr>
                      <wps:txbx>
                        <w:txbxContent>
                          <w:p w:rsidR="00C20742" w:rsidRPr="009F2432" w:rsidRDefault="009F2432">
                            <w:pPr>
                              <w:contextualSpacing/>
                              <w:rPr>
                                <w:b/>
                                <w:lang w:val="en-CA"/>
                              </w:rPr>
                            </w:pPr>
                            <w:r w:rsidRPr="009F2432">
                              <w:rPr>
                                <w:b/>
                                <w:lang w:val="en-CA"/>
                              </w:rPr>
                              <w:t>Speaker Series</w:t>
                            </w:r>
                          </w:p>
                          <w:p w:rsidR="008142FF" w:rsidRDefault="00F7316B">
                            <w:pPr>
                              <w:contextualSpacing/>
                              <w:rPr>
                                <w:lang w:val="en-CA"/>
                              </w:rPr>
                            </w:pPr>
                            <w:r>
                              <w:rPr>
                                <w:b/>
                                <w:lang w:val="en-CA"/>
                              </w:rPr>
                              <w:t xml:space="preserve">Wednesday, </w:t>
                            </w:r>
                            <w:r w:rsidR="008142FF" w:rsidRPr="00513105">
                              <w:rPr>
                                <w:b/>
                                <w:lang w:val="en-CA"/>
                              </w:rPr>
                              <w:t>November 19</w:t>
                            </w:r>
                            <w:r w:rsidR="008142FF" w:rsidRPr="00513105">
                              <w:rPr>
                                <w:b/>
                                <w:vertAlign w:val="superscript"/>
                                <w:lang w:val="en-CA"/>
                              </w:rPr>
                              <w:t>th</w:t>
                            </w:r>
                            <w:r w:rsidR="00513105">
                              <w:rPr>
                                <w:b/>
                                <w:lang w:val="en-CA"/>
                              </w:rPr>
                              <w:t>:</w:t>
                            </w:r>
                            <w:r w:rsidR="00513105">
                              <w:rPr>
                                <w:lang w:val="en-CA"/>
                              </w:rPr>
                              <w:t xml:space="preserve"> </w:t>
                            </w:r>
                            <w:r w:rsidR="00407323">
                              <w:rPr>
                                <w:lang w:val="en-CA"/>
                              </w:rPr>
                              <w:t xml:space="preserve">Members of the GWCA will be presenting on 100th anniversary of WWI. </w:t>
                            </w:r>
                          </w:p>
                          <w:p w:rsidR="000674EA" w:rsidRDefault="000674EA">
                            <w:pPr>
                              <w:contextualSpacing/>
                              <w:rPr>
                                <w:lang w:val="en-CA"/>
                              </w:rPr>
                            </w:pPr>
                          </w:p>
                          <w:p w:rsidR="008142FF" w:rsidRDefault="00F7316B">
                            <w:pPr>
                              <w:rPr>
                                <w:lang w:val="en-CA"/>
                              </w:rPr>
                            </w:pPr>
                            <w:r>
                              <w:rPr>
                                <w:b/>
                                <w:lang w:val="en-CA"/>
                              </w:rPr>
                              <w:t xml:space="preserve">Wednesday, </w:t>
                            </w:r>
                            <w:r w:rsidR="008142FF" w:rsidRPr="00513105">
                              <w:rPr>
                                <w:b/>
                                <w:lang w:val="en-CA"/>
                              </w:rPr>
                              <w:t>December 17</w:t>
                            </w:r>
                            <w:r w:rsidR="008142FF" w:rsidRPr="00513105">
                              <w:rPr>
                                <w:b/>
                                <w:vertAlign w:val="superscript"/>
                                <w:lang w:val="en-CA"/>
                              </w:rPr>
                              <w:t>th</w:t>
                            </w:r>
                            <w:r w:rsidR="00513105" w:rsidRPr="00513105">
                              <w:rPr>
                                <w:b/>
                                <w:lang w:val="en-CA"/>
                              </w:rPr>
                              <w:t>:</w:t>
                            </w:r>
                            <w:r w:rsidR="00513105">
                              <w:rPr>
                                <w:lang w:val="en-CA"/>
                              </w:rPr>
                              <w:t xml:space="preserve"> Join us on our volunteer appreciation night at Myrtleville House Museum</w:t>
                            </w:r>
                          </w:p>
                          <w:p w:rsidR="000674EA" w:rsidRDefault="000674EA">
                            <w:pPr>
                              <w:rPr>
                                <w:lang w:val="en-CA"/>
                              </w:rPr>
                            </w:pPr>
                            <w:r>
                              <w:rPr>
                                <w:lang w:val="en-CA"/>
                              </w:rPr>
                              <w:t>*Speaker Series are free for members</w:t>
                            </w:r>
                            <w:r w:rsidR="00B869CE">
                              <w:rPr>
                                <w:lang w:val="en-CA"/>
                              </w:rPr>
                              <w:t xml:space="preserve"> </w:t>
                            </w:r>
                            <w:r w:rsidR="00B869CE" w:rsidRPr="00B869CE">
                              <w:rPr>
                                <w:b/>
                                <w:lang w:val="en-CA"/>
                              </w:rPr>
                              <w:t>with membership card</w:t>
                            </w:r>
                            <w:r>
                              <w:rPr>
                                <w:lang w:val="en-CA"/>
                              </w:rPr>
                              <w:t>, $10 for non-members. Doors open at 7PM</w:t>
                            </w:r>
                            <w:r w:rsidR="005118D6">
                              <w:rPr>
                                <w:lang w:val="en-CA"/>
                              </w:rPr>
                              <w:t>.</w:t>
                            </w:r>
                          </w:p>
                          <w:p w:rsidR="009F2432" w:rsidRPr="009F2432" w:rsidRDefault="009F2432">
                            <w:pPr>
                              <w:contextualSpacing/>
                              <w:rPr>
                                <w:b/>
                                <w:lang w:val="en-CA"/>
                              </w:rPr>
                            </w:pPr>
                            <w:r w:rsidRPr="009F2432">
                              <w:rPr>
                                <w:b/>
                                <w:lang w:val="en-CA"/>
                              </w:rPr>
                              <w:t>Walking Tours</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b/>
                                <w:bCs/>
                                <w:color w:val="auto"/>
                                <w:szCs w:val="18"/>
                                <w:lang w:val="en-CA" w:eastAsia="en-CA"/>
                              </w:rPr>
                              <w:t>Saturday, November 1</w:t>
                            </w:r>
                            <w:r w:rsidRPr="00F7316B">
                              <w:rPr>
                                <w:rFonts w:eastAsia="Times New Roman" w:cs="Times New Roman"/>
                                <w:b/>
                                <w:bCs/>
                                <w:color w:val="auto"/>
                                <w:szCs w:val="18"/>
                                <w:vertAlign w:val="superscript"/>
                                <w:lang w:val="en-CA" w:eastAsia="en-CA"/>
                              </w:rPr>
                              <w:t>st</w:t>
                            </w:r>
                            <w:r w:rsidRPr="009D267A">
                              <w:rPr>
                                <w:rFonts w:eastAsia="Times New Roman" w:cs="Times New Roman"/>
                                <w:b/>
                                <w:bCs/>
                                <w:color w:val="auto"/>
                                <w:szCs w:val="18"/>
                                <w:lang w:val="en-CA" w:eastAsia="en-CA"/>
                              </w:rPr>
                              <w:t xml:space="preserve"> at 10:30 AM</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b/>
                                <w:bCs/>
                                <w:color w:val="auto"/>
                                <w:szCs w:val="18"/>
                                <w:lang w:val="en-CA" w:eastAsia="en-CA"/>
                              </w:rPr>
                              <w:t>"The Fording Place and the War of 1812" Walk</w:t>
                            </w:r>
                          </w:p>
                          <w:p w:rsid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color w:val="auto"/>
                                <w:szCs w:val="18"/>
                                <w:lang w:val="en-CA" w:eastAsia="en-CA"/>
                              </w:rPr>
                              <w:t>The walk begins at the parking lot of </w:t>
                            </w:r>
                            <w:r w:rsidRPr="009D267A">
                              <w:rPr>
                                <w:rFonts w:eastAsia="Times New Roman" w:cs="Times New Roman"/>
                                <w:i/>
                                <w:iCs/>
                                <w:color w:val="auto"/>
                                <w:szCs w:val="18"/>
                                <w:lang w:val="en-CA" w:eastAsia="en-CA"/>
                              </w:rPr>
                              <w:t>D'Aubigny Creek Park</w:t>
                            </w:r>
                            <w:r w:rsidRPr="009D267A">
                              <w:rPr>
                                <w:rFonts w:eastAsia="Times New Roman" w:cs="Times New Roman"/>
                                <w:color w:val="auto"/>
                                <w:szCs w:val="18"/>
                                <w:lang w:val="en-CA" w:eastAsia="en-CA"/>
                              </w:rPr>
                              <w:t> in West Brantford.</w:t>
                            </w:r>
                          </w:p>
                          <w:p w:rsidR="008142FF" w:rsidRPr="009D267A" w:rsidRDefault="008142FF" w:rsidP="009D267A">
                            <w:pPr>
                              <w:spacing w:before="100" w:beforeAutospacing="1" w:after="100" w:afterAutospacing="1"/>
                              <w:contextualSpacing/>
                              <w:rPr>
                                <w:rFonts w:eastAsia="Times New Roman" w:cs="Times New Roman"/>
                                <w:color w:val="auto"/>
                                <w:szCs w:val="18"/>
                                <w:lang w:val="en-CA" w:eastAsia="en-CA"/>
                              </w:rPr>
                            </w:pPr>
                          </w:p>
                          <w:p w:rsidR="008142FF" w:rsidRPr="008142FF" w:rsidRDefault="009D267A" w:rsidP="009D267A">
                            <w:pPr>
                              <w:spacing w:before="100" w:beforeAutospacing="1" w:after="100" w:afterAutospacing="1"/>
                              <w:contextualSpacing/>
                              <w:rPr>
                                <w:rFonts w:eastAsia="Times New Roman" w:cs="Times New Roman"/>
                                <w:b/>
                                <w:bCs/>
                                <w:color w:val="auto"/>
                                <w:szCs w:val="18"/>
                                <w:lang w:val="en-CA" w:eastAsia="en-CA"/>
                              </w:rPr>
                            </w:pPr>
                            <w:r w:rsidRPr="009D267A">
                              <w:rPr>
                                <w:rFonts w:eastAsia="Times New Roman" w:cs="Times New Roman"/>
                                <w:b/>
                                <w:bCs/>
                                <w:color w:val="auto"/>
                                <w:szCs w:val="18"/>
                                <w:lang w:val="en-CA" w:eastAsia="en-CA"/>
                              </w:rPr>
                              <w:t>Saturday November 8</w:t>
                            </w:r>
                            <w:r w:rsidRPr="00F7316B">
                              <w:rPr>
                                <w:rFonts w:eastAsia="Times New Roman" w:cs="Times New Roman"/>
                                <w:b/>
                                <w:bCs/>
                                <w:color w:val="auto"/>
                                <w:szCs w:val="18"/>
                                <w:vertAlign w:val="superscript"/>
                                <w:lang w:val="en-CA" w:eastAsia="en-CA"/>
                              </w:rPr>
                              <w:t>th</w:t>
                            </w:r>
                            <w:r w:rsidRPr="009D267A">
                              <w:rPr>
                                <w:rFonts w:eastAsia="Times New Roman" w:cs="Times New Roman"/>
                                <w:b/>
                                <w:bCs/>
                                <w:color w:val="auto"/>
                                <w:szCs w:val="18"/>
                                <w:lang w:val="en-CA" w:eastAsia="en-CA"/>
                              </w:rPr>
                              <w:t xml:space="preserve"> at 10:30 AM</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b/>
                                <w:bCs/>
                                <w:color w:val="auto"/>
                                <w:szCs w:val="18"/>
                                <w:lang w:val="en-CA" w:eastAsia="en-CA"/>
                              </w:rPr>
                              <w:t>"</w:t>
                            </w:r>
                            <w:r w:rsidRPr="008142FF">
                              <w:rPr>
                                <w:rFonts w:eastAsia="Times New Roman" w:cs="Times New Roman"/>
                                <w:b/>
                                <w:bCs/>
                                <w:color w:val="auto"/>
                                <w:szCs w:val="18"/>
                                <w:lang w:val="en-CA" w:eastAsia="en-CA"/>
                              </w:rPr>
                              <w:t>Monuments &amp; Memorials" Walk</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color w:val="auto"/>
                                <w:szCs w:val="18"/>
                                <w:lang w:val="en-CA" w:eastAsia="en-CA"/>
                              </w:rPr>
                              <w:t xml:space="preserve">This is a good complement to </w:t>
                            </w:r>
                            <w:r w:rsidR="00E231EC" w:rsidRPr="009D267A">
                              <w:rPr>
                                <w:rFonts w:eastAsia="Times New Roman" w:cs="Times New Roman"/>
                                <w:color w:val="auto"/>
                                <w:szCs w:val="18"/>
                                <w:lang w:val="en-CA" w:eastAsia="en-CA"/>
                              </w:rPr>
                              <w:t>Remembrance</w:t>
                            </w:r>
                            <w:r w:rsidRPr="009D267A">
                              <w:rPr>
                                <w:rFonts w:ascii="Times New Roman" w:eastAsia="Times New Roman" w:hAnsi="Times New Roman" w:cs="Times New Roman"/>
                                <w:color w:val="auto"/>
                                <w:sz w:val="24"/>
                                <w:szCs w:val="24"/>
                                <w:lang w:val="en-CA" w:eastAsia="en-CA"/>
                              </w:rPr>
                              <w:t xml:space="preserve"> </w:t>
                            </w:r>
                            <w:r w:rsidRPr="009D267A">
                              <w:rPr>
                                <w:rFonts w:eastAsia="Times New Roman" w:cs="Times New Roman"/>
                                <w:color w:val="auto"/>
                                <w:szCs w:val="18"/>
                                <w:lang w:val="en-CA" w:eastAsia="en-CA"/>
                              </w:rPr>
                              <w:t>Day activities. The walk begins at </w:t>
                            </w:r>
                            <w:r w:rsidRPr="008142FF">
                              <w:rPr>
                                <w:rFonts w:eastAsia="Times New Roman" w:cs="Times New Roman"/>
                                <w:i/>
                                <w:iCs/>
                                <w:color w:val="auto"/>
                                <w:szCs w:val="18"/>
                                <w:lang w:val="en-CA" w:eastAsia="en-CA"/>
                              </w:rPr>
                              <w:t>Jubilee Terrace</w:t>
                            </w:r>
                            <w:r w:rsidRPr="009D267A">
                              <w:rPr>
                                <w:rFonts w:eastAsia="Times New Roman" w:cs="Times New Roman"/>
                                <w:color w:val="auto"/>
                                <w:szCs w:val="18"/>
                                <w:lang w:val="en-CA" w:eastAsia="en-CA"/>
                              </w:rPr>
                              <w:t> (</w:t>
                            </w:r>
                            <w:r w:rsidRPr="008142FF">
                              <w:rPr>
                                <w:rFonts w:eastAsia="Times New Roman" w:cs="Times New Roman"/>
                                <w:i/>
                                <w:iCs/>
                                <w:color w:val="auto"/>
                                <w:szCs w:val="18"/>
                                <w:lang w:val="en-CA" w:eastAsia="en-CA"/>
                              </w:rPr>
                              <w:t>Armouries</w:t>
                            </w:r>
                            <w:r w:rsidRPr="009D267A">
                              <w:rPr>
                                <w:rFonts w:eastAsia="Times New Roman" w:cs="Times New Roman"/>
                                <w:color w:val="auto"/>
                                <w:szCs w:val="18"/>
                                <w:lang w:val="en-CA" w:eastAsia="en-CA"/>
                              </w:rPr>
                              <w:t>) next to Lorne Bridge.</w:t>
                            </w:r>
                          </w:p>
                          <w:p w:rsidR="009F2432" w:rsidRPr="009F2432" w:rsidRDefault="009F2432" w:rsidP="009F2432">
                            <w:pPr>
                              <w:shd w:val="clear" w:color="auto" w:fill="FFFFFF"/>
                              <w:spacing w:after="0"/>
                              <w:rPr>
                                <w:rFonts w:cs="Arial"/>
                                <w:bCs/>
                                <w:color w:val="000000"/>
                                <w:szCs w:val="18"/>
                                <w:shd w:val="clear" w:color="auto" w:fill="FFFFFF"/>
                              </w:rPr>
                            </w:pPr>
                          </w:p>
                          <w:p w:rsidR="009F2432" w:rsidRPr="009F2432" w:rsidRDefault="0044696F">
                            <w:pPr>
                              <w:rPr>
                                <w:lang w:val="en-CA"/>
                              </w:rPr>
                            </w:pPr>
                            <w:r>
                              <w:rPr>
                                <w:lang w:val="en-CA"/>
                              </w:rPr>
                              <w:t>*Walking T</w:t>
                            </w:r>
                            <w:r w:rsidR="009F2432">
                              <w:rPr>
                                <w:lang w:val="en-CA"/>
                              </w:rPr>
                              <w:t>ours are free for members</w:t>
                            </w:r>
                            <w:r w:rsidR="00B869CE">
                              <w:rPr>
                                <w:lang w:val="en-CA"/>
                              </w:rPr>
                              <w:t xml:space="preserve"> </w:t>
                            </w:r>
                            <w:r w:rsidR="00B869CE" w:rsidRPr="00B869CE">
                              <w:rPr>
                                <w:b/>
                                <w:lang w:val="en-CA"/>
                              </w:rPr>
                              <w:t>with membership card</w:t>
                            </w:r>
                            <w:r w:rsidR="009F2432">
                              <w:rPr>
                                <w:lang w:val="en-CA"/>
                              </w:rPr>
                              <w:t>, $5 for non-members.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7.7pt;margin-top:1.65pt;width:216.75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">
                <v:textbox>
                  <w:txbxContent>
                    <w:p w:rsidR="00C20742" w:rsidRPr="009F2432" w:rsidRDefault="009F2432">
                      <w:pPr>
                        <w:contextualSpacing/>
                        <w:rPr>
                          <w:b/>
                          <w:lang w:val="en-CA"/>
                        </w:rPr>
                      </w:pPr>
                      <w:r w:rsidRPr="009F2432">
                        <w:rPr>
                          <w:b/>
                          <w:lang w:val="en-CA"/>
                        </w:rPr>
                        <w:t>Speaker Series</w:t>
                      </w:r>
                    </w:p>
                    <w:p w:rsidR="008142FF" w:rsidRDefault="00F7316B">
                      <w:pPr>
                        <w:contextualSpacing/>
                        <w:rPr>
                          <w:lang w:val="en-CA"/>
                        </w:rPr>
                      </w:pPr>
                      <w:r>
                        <w:rPr>
                          <w:b/>
                          <w:lang w:val="en-CA"/>
                        </w:rPr>
                        <w:t xml:space="preserve">Wednesday, </w:t>
                      </w:r>
                      <w:r w:rsidR="008142FF" w:rsidRPr="00513105">
                        <w:rPr>
                          <w:b/>
                          <w:lang w:val="en-CA"/>
                        </w:rPr>
                        <w:t>November 19</w:t>
                      </w:r>
                      <w:r w:rsidR="008142FF" w:rsidRPr="00513105">
                        <w:rPr>
                          <w:b/>
                          <w:vertAlign w:val="superscript"/>
                          <w:lang w:val="en-CA"/>
                        </w:rPr>
                        <w:t>th</w:t>
                      </w:r>
                      <w:r w:rsidR="00513105">
                        <w:rPr>
                          <w:b/>
                          <w:lang w:val="en-CA"/>
                        </w:rPr>
                        <w:t>:</w:t>
                      </w:r>
                      <w:r w:rsidR="00513105">
                        <w:rPr>
                          <w:lang w:val="en-CA"/>
                        </w:rPr>
                        <w:t xml:space="preserve"> </w:t>
                      </w:r>
                      <w:r w:rsidR="00407323">
                        <w:rPr>
                          <w:lang w:val="en-CA"/>
                        </w:rPr>
                        <w:t xml:space="preserve">Members of the GWCA will be presenting on 100th anniversary of WWI. </w:t>
                      </w:r>
                    </w:p>
                    <w:p w:rsidR="000674EA" w:rsidRDefault="000674EA">
                      <w:pPr>
                        <w:contextualSpacing/>
                        <w:rPr>
                          <w:lang w:val="en-CA"/>
                        </w:rPr>
                      </w:pPr>
                    </w:p>
                    <w:p w:rsidR="008142FF" w:rsidRDefault="00F7316B">
                      <w:pPr>
                        <w:rPr>
                          <w:lang w:val="en-CA"/>
                        </w:rPr>
                      </w:pPr>
                      <w:r>
                        <w:rPr>
                          <w:b/>
                          <w:lang w:val="en-CA"/>
                        </w:rPr>
                        <w:t xml:space="preserve">Wednesday, </w:t>
                      </w:r>
                      <w:r w:rsidR="008142FF" w:rsidRPr="00513105">
                        <w:rPr>
                          <w:b/>
                          <w:lang w:val="en-CA"/>
                        </w:rPr>
                        <w:t>December 17</w:t>
                      </w:r>
                      <w:r w:rsidR="008142FF" w:rsidRPr="00513105">
                        <w:rPr>
                          <w:b/>
                          <w:vertAlign w:val="superscript"/>
                          <w:lang w:val="en-CA"/>
                        </w:rPr>
                        <w:t>th</w:t>
                      </w:r>
                      <w:r w:rsidR="00513105" w:rsidRPr="00513105">
                        <w:rPr>
                          <w:b/>
                          <w:lang w:val="en-CA"/>
                        </w:rPr>
                        <w:t>:</w:t>
                      </w:r>
                      <w:r w:rsidR="00513105">
                        <w:rPr>
                          <w:lang w:val="en-CA"/>
                        </w:rPr>
                        <w:t xml:space="preserve"> Join us on our volunteer appreciation night at Myrtleville House Museum</w:t>
                      </w:r>
                    </w:p>
                    <w:p w:rsidR="000674EA" w:rsidRDefault="000674EA">
                      <w:pPr>
                        <w:rPr>
                          <w:lang w:val="en-CA"/>
                        </w:rPr>
                      </w:pPr>
                      <w:r>
                        <w:rPr>
                          <w:lang w:val="en-CA"/>
                        </w:rPr>
                        <w:t>*Speaker Series are free for members</w:t>
                      </w:r>
                      <w:r w:rsidR="00B869CE">
                        <w:rPr>
                          <w:lang w:val="en-CA"/>
                        </w:rPr>
                        <w:t xml:space="preserve"> </w:t>
                      </w:r>
                      <w:r w:rsidR="00B869CE" w:rsidRPr="00B869CE">
                        <w:rPr>
                          <w:b/>
                          <w:lang w:val="en-CA"/>
                        </w:rPr>
                        <w:t>with membership card</w:t>
                      </w:r>
                      <w:r>
                        <w:rPr>
                          <w:lang w:val="en-CA"/>
                        </w:rPr>
                        <w:t>, $10 for non-members. Doors open at 7PM</w:t>
                      </w:r>
                      <w:r w:rsidR="005118D6">
                        <w:rPr>
                          <w:lang w:val="en-CA"/>
                        </w:rPr>
                        <w:t>.</w:t>
                      </w:r>
                    </w:p>
                    <w:p w:rsidR="009F2432" w:rsidRPr="009F2432" w:rsidRDefault="009F2432">
                      <w:pPr>
                        <w:contextualSpacing/>
                        <w:rPr>
                          <w:b/>
                          <w:lang w:val="en-CA"/>
                        </w:rPr>
                      </w:pPr>
                      <w:r w:rsidRPr="009F2432">
                        <w:rPr>
                          <w:b/>
                          <w:lang w:val="en-CA"/>
                        </w:rPr>
                        <w:t>Walking Tours</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b/>
                          <w:bCs/>
                          <w:color w:val="auto"/>
                          <w:szCs w:val="18"/>
                          <w:lang w:val="en-CA" w:eastAsia="en-CA"/>
                        </w:rPr>
                        <w:t>Saturday, November 1</w:t>
                      </w:r>
                      <w:r w:rsidRPr="00F7316B">
                        <w:rPr>
                          <w:rFonts w:eastAsia="Times New Roman" w:cs="Times New Roman"/>
                          <w:b/>
                          <w:bCs/>
                          <w:color w:val="auto"/>
                          <w:szCs w:val="18"/>
                          <w:vertAlign w:val="superscript"/>
                          <w:lang w:val="en-CA" w:eastAsia="en-CA"/>
                        </w:rPr>
                        <w:t>st</w:t>
                      </w:r>
                      <w:r w:rsidRPr="009D267A">
                        <w:rPr>
                          <w:rFonts w:eastAsia="Times New Roman" w:cs="Times New Roman"/>
                          <w:b/>
                          <w:bCs/>
                          <w:color w:val="auto"/>
                          <w:szCs w:val="18"/>
                          <w:lang w:val="en-CA" w:eastAsia="en-CA"/>
                        </w:rPr>
                        <w:t xml:space="preserve"> at 10:30 AM</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b/>
                          <w:bCs/>
                          <w:color w:val="auto"/>
                          <w:szCs w:val="18"/>
                          <w:lang w:val="en-CA" w:eastAsia="en-CA"/>
                        </w:rPr>
                        <w:t>"The Fording Place and the War of 1812" Walk</w:t>
                      </w:r>
                    </w:p>
                    <w:p w:rsid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color w:val="auto"/>
                          <w:szCs w:val="18"/>
                          <w:lang w:val="en-CA" w:eastAsia="en-CA"/>
                        </w:rPr>
                        <w:t>The walk begins at the parking lot of </w:t>
                      </w:r>
                      <w:r w:rsidRPr="009D267A">
                        <w:rPr>
                          <w:rFonts w:eastAsia="Times New Roman" w:cs="Times New Roman"/>
                          <w:i/>
                          <w:iCs/>
                          <w:color w:val="auto"/>
                          <w:szCs w:val="18"/>
                          <w:lang w:val="en-CA" w:eastAsia="en-CA"/>
                        </w:rPr>
                        <w:t>D'Aubigny Creek Park</w:t>
                      </w:r>
                      <w:r w:rsidRPr="009D267A">
                        <w:rPr>
                          <w:rFonts w:eastAsia="Times New Roman" w:cs="Times New Roman"/>
                          <w:color w:val="auto"/>
                          <w:szCs w:val="18"/>
                          <w:lang w:val="en-CA" w:eastAsia="en-CA"/>
                        </w:rPr>
                        <w:t> in West Brantford.</w:t>
                      </w:r>
                    </w:p>
                    <w:p w:rsidR="008142FF" w:rsidRPr="009D267A" w:rsidRDefault="008142FF" w:rsidP="009D267A">
                      <w:pPr>
                        <w:spacing w:before="100" w:beforeAutospacing="1" w:after="100" w:afterAutospacing="1"/>
                        <w:contextualSpacing/>
                        <w:rPr>
                          <w:rFonts w:eastAsia="Times New Roman" w:cs="Times New Roman"/>
                          <w:color w:val="auto"/>
                          <w:szCs w:val="18"/>
                          <w:lang w:val="en-CA" w:eastAsia="en-CA"/>
                        </w:rPr>
                      </w:pPr>
                    </w:p>
                    <w:p w:rsidR="008142FF" w:rsidRPr="008142FF" w:rsidRDefault="009D267A" w:rsidP="009D267A">
                      <w:pPr>
                        <w:spacing w:before="100" w:beforeAutospacing="1" w:after="100" w:afterAutospacing="1"/>
                        <w:contextualSpacing/>
                        <w:rPr>
                          <w:rFonts w:eastAsia="Times New Roman" w:cs="Times New Roman"/>
                          <w:b/>
                          <w:bCs/>
                          <w:color w:val="auto"/>
                          <w:szCs w:val="18"/>
                          <w:lang w:val="en-CA" w:eastAsia="en-CA"/>
                        </w:rPr>
                      </w:pPr>
                      <w:r w:rsidRPr="009D267A">
                        <w:rPr>
                          <w:rFonts w:eastAsia="Times New Roman" w:cs="Times New Roman"/>
                          <w:b/>
                          <w:bCs/>
                          <w:color w:val="auto"/>
                          <w:szCs w:val="18"/>
                          <w:lang w:val="en-CA" w:eastAsia="en-CA"/>
                        </w:rPr>
                        <w:t>Saturday November 8</w:t>
                      </w:r>
                      <w:r w:rsidRPr="00F7316B">
                        <w:rPr>
                          <w:rFonts w:eastAsia="Times New Roman" w:cs="Times New Roman"/>
                          <w:b/>
                          <w:bCs/>
                          <w:color w:val="auto"/>
                          <w:szCs w:val="18"/>
                          <w:vertAlign w:val="superscript"/>
                          <w:lang w:val="en-CA" w:eastAsia="en-CA"/>
                        </w:rPr>
                        <w:t>th</w:t>
                      </w:r>
                      <w:r w:rsidRPr="009D267A">
                        <w:rPr>
                          <w:rFonts w:eastAsia="Times New Roman" w:cs="Times New Roman"/>
                          <w:b/>
                          <w:bCs/>
                          <w:color w:val="auto"/>
                          <w:szCs w:val="18"/>
                          <w:lang w:val="en-CA" w:eastAsia="en-CA"/>
                        </w:rPr>
                        <w:t xml:space="preserve"> at 10:30 AM</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b/>
                          <w:bCs/>
                          <w:color w:val="auto"/>
                          <w:szCs w:val="18"/>
                          <w:lang w:val="en-CA" w:eastAsia="en-CA"/>
                        </w:rPr>
                        <w:t>"</w:t>
                      </w:r>
                      <w:r w:rsidRPr="008142FF">
                        <w:rPr>
                          <w:rFonts w:eastAsia="Times New Roman" w:cs="Times New Roman"/>
                          <w:b/>
                          <w:bCs/>
                          <w:color w:val="auto"/>
                          <w:szCs w:val="18"/>
                          <w:lang w:val="en-CA" w:eastAsia="en-CA"/>
                        </w:rPr>
                        <w:t>Monuments &amp; Memorials" Walk</w:t>
                      </w:r>
                    </w:p>
                    <w:p w:rsidR="009D267A" w:rsidRPr="009D267A" w:rsidRDefault="009D267A" w:rsidP="009D267A">
                      <w:pPr>
                        <w:spacing w:before="100" w:beforeAutospacing="1" w:after="100" w:afterAutospacing="1"/>
                        <w:contextualSpacing/>
                        <w:rPr>
                          <w:rFonts w:eastAsia="Times New Roman" w:cs="Times New Roman"/>
                          <w:color w:val="auto"/>
                          <w:szCs w:val="18"/>
                          <w:lang w:val="en-CA" w:eastAsia="en-CA"/>
                        </w:rPr>
                      </w:pPr>
                      <w:r w:rsidRPr="009D267A">
                        <w:rPr>
                          <w:rFonts w:eastAsia="Times New Roman" w:cs="Times New Roman"/>
                          <w:color w:val="auto"/>
                          <w:szCs w:val="18"/>
                          <w:lang w:val="en-CA" w:eastAsia="en-CA"/>
                        </w:rPr>
                        <w:t xml:space="preserve">This is a good complement to </w:t>
                      </w:r>
                      <w:r w:rsidR="00E231EC" w:rsidRPr="009D267A">
                        <w:rPr>
                          <w:rFonts w:eastAsia="Times New Roman" w:cs="Times New Roman"/>
                          <w:color w:val="auto"/>
                          <w:szCs w:val="18"/>
                          <w:lang w:val="en-CA" w:eastAsia="en-CA"/>
                        </w:rPr>
                        <w:t>Remembrance</w:t>
                      </w:r>
                      <w:r w:rsidRPr="009D267A">
                        <w:rPr>
                          <w:rFonts w:ascii="Times New Roman" w:eastAsia="Times New Roman" w:hAnsi="Times New Roman" w:cs="Times New Roman"/>
                          <w:color w:val="auto"/>
                          <w:sz w:val="24"/>
                          <w:szCs w:val="24"/>
                          <w:lang w:val="en-CA" w:eastAsia="en-CA"/>
                        </w:rPr>
                        <w:t xml:space="preserve"> </w:t>
                      </w:r>
                      <w:r w:rsidRPr="009D267A">
                        <w:rPr>
                          <w:rFonts w:eastAsia="Times New Roman" w:cs="Times New Roman"/>
                          <w:color w:val="auto"/>
                          <w:szCs w:val="18"/>
                          <w:lang w:val="en-CA" w:eastAsia="en-CA"/>
                        </w:rPr>
                        <w:t>Day activities. The walk begins at </w:t>
                      </w:r>
                      <w:r w:rsidRPr="008142FF">
                        <w:rPr>
                          <w:rFonts w:eastAsia="Times New Roman" w:cs="Times New Roman"/>
                          <w:i/>
                          <w:iCs/>
                          <w:color w:val="auto"/>
                          <w:szCs w:val="18"/>
                          <w:lang w:val="en-CA" w:eastAsia="en-CA"/>
                        </w:rPr>
                        <w:t>Jubilee Terrace</w:t>
                      </w:r>
                      <w:r w:rsidRPr="009D267A">
                        <w:rPr>
                          <w:rFonts w:eastAsia="Times New Roman" w:cs="Times New Roman"/>
                          <w:color w:val="auto"/>
                          <w:szCs w:val="18"/>
                          <w:lang w:val="en-CA" w:eastAsia="en-CA"/>
                        </w:rPr>
                        <w:t> (</w:t>
                      </w:r>
                      <w:r w:rsidRPr="008142FF">
                        <w:rPr>
                          <w:rFonts w:eastAsia="Times New Roman" w:cs="Times New Roman"/>
                          <w:i/>
                          <w:iCs/>
                          <w:color w:val="auto"/>
                          <w:szCs w:val="18"/>
                          <w:lang w:val="en-CA" w:eastAsia="en-CA"/>
                        </w:rPr>
                        <w:t>Armouries</w:t>
                      </w:r>
                      <w:r w:rsidRPr="009D267A">
                        <w:rPr>
                          <w:rFonts w:eastAsia="Times New Roman" w:cs="Times New Roman"/>
                          <w:color w:val="auto"/>
                          <w:szCs w:val="18"/>
                          <w:lang w:val="en-CA" w:eastAsia="en-CA"/>
                        </w:rPr>
                        <w:t>) next to Lorne Bridge.</w:t>
                      </w:r>
                    </w:p>
                    <w:p w:rsidR="009F2432" w:rsidRPr="009F2432" w:rsidRDefault="009F2432" w:rsidP="009F2432">
                      <w:pPr>
                        <w:shd w:val="clear" w:color="auto" w:fill="FFFFFF"/>
                        <w:spacing w:after="0"/>
                        <w:rPr>
                          <w:rFonts w:cs="Arial"/>
                          <w:bCs/>
                          <w:color w:val="000000"/>
                          <w:szCs w:val="18"/>
                          <w:shd w:val="clear" w:color="auto" w:fill="FFFFFF"/>
                        </w:rPr>
                      </w:pPr>
                    </w:p>
                    <w:p w:rsidR="009F2432" w:rsidRPr="009F2432" w:rsidRDefault="0044696F">
                      <w:pPr>
                        <w:rPr>
                          <w:lang w:val="en-CA"/>
                        </w:rPr>
                      </w:pPr>
                      <w:r>
                        <w:rPr>
                          <w:lang w:val="en-CA"/>
                        </w:rPr>
                        <w:t>*Walking T</w:t>
                      </w:r>
                      <w:r w:rsidR="009F2432">
                        <w:rPr>
                          <w:lang w:val="en-CA"/>
                        </w:rPr>
                        <w:t>ours are free for members</w:t>
                      </w:r>
                      <w:r w:rsidR="00B869CE">
                        <w:rPr>
                          <w:lang w:val="en-CA"/>
                        </w:rPr>
                        <w:t xml:space="preserve"> </w:t>
                      </w:r>
                      <w:r w:rsidR="00B869CE" w:rsidRPr="00B869CE">
                        <w:rPr>
                          <w:b/>
                          <w:lang w:val="en-CA"/>
                        </w:rPr>
                        <w:t>with membership card</w:t>
                      </w:r>
                      <w:r w:rsidR="009F2432">
                        <w:rPr>
                          <w:lang w:val="en-CA"/>
                        </w:rPr>
                        <w:t>, $5 for non-members.</w:t>
                      </w:r>
                    </w:p>
                  </w:txbxContent>
                </v:textbox>
              </v:shape>
            </w:pict>
          </mc:Fallback>
        </mc:AlternateContent>
      </w:r>
      <w:r w:rsidR="00797CD0">
        <w:br w:type="column"/>
      </w:r>
    </w:p>
    <w:p w:rsidR="0001065E" w:rsidRDefault="0001065E">
      <w:pPr>
        <w:pStyle w:val="SidebarText"/>
      </w:pPr>
    </w:p>
    <w:p w:rsidR="001970B4" w:rsidRDefault="001970B4">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p>
    <w:p w:rsidR="001970B4" w:rsidRDefault="001970B4">
      <w:pPr>
        <w:pStyle w:val="Sidebarphoto"/>
      </w:pPr>
    </w:p>
    <w:p w:rsidR="0001065E" w:rsidRDefault="0001065E">
      <w:pPr>
        <w:pStyle w:val="Sidebarphoto"/>
      </w:pPr>
    </w:p>
    <w:p w:rsidR="0001065E" w:rsidRDefault="0001065E">
      <w:pPr>
        <w:pStyle w:val="SidebarHeading"/>
        <w:rPr>
          <w:rFonts w:asciiTheme="minorHAnsi" w:hAnsiTheme="minorHAnsi"/>
          <w:bCs/>
          <w:color w:val="262626" w:themeColor="text1" w:themeTint="D9"/>
          <w:sz w:val="18"/>
          <w:szCs w:val="22"/>
        </w:rPr>
      </w:pPr>
    </w:p>
    <w:p w:rsidR="0001065E" w:rsidRDefault="005072BD">
      <w:r>
        <w:rPr>
          <w:noProof/>
          <w:lang w:val="en-CA" w:eastAsia="en-CA"/>
        </w:rPr>
        <w:lastRenderedPageBreak/>
        <w:drawing>
          <wp:inline distT="0" distB="0" distL="0" distR="0" wp14:anchorId="2DDF42DE" wp14:editId="69150B99">
            <wp:extent cx="2133600" cy="284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844800"/>
                    </a:xfrm>
                    <a:prstGeom prst="rect">
                      <a:avLst/>
                    </a:prstGeom>
                  </pic:spPr>
                </pic:pic>
              </a:graphicData>
            </a:graphic>
          </wp:inline>
        </w:drawing>
      </w:r>
      <w:r w:rsidR="0044696F" w:rsidRPr="00E27D6E">
        <w:rPr>
          <w:noProof/>
          <w:color w:val="FFC000"/>
          <w:lang w:val="en-CA" w:eastAsia="en-CA"/>
        </w:rPr>
        <w:drawing>
          <wp:anchor distT="0" distB="45720" distL="114300" distR="114300" simplePos="0" relativeHeight="251658240" behindDoc="0" locked="0" layoutInCell="0" allowOverlap="1" wp14:anchorId="676ADB53" wp14:editId="096CEAD4">
            <wp:simplePos x="0" y="0"/>
            <wp:positionH relativeFrom="page">
              <wp:posOffset>3505200</wp:posOffset>
            </wp:positionH>
            <wp:positionV relativeFrom="page">
              <wp:posOffset>590550</wp:posOffset>
            </wp:positionV>
            <wp:extent cx="3468370" cy="2600960"/>
            <wp:effectExtent l="190500" t="285750" r="303530" b="4279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7" cstate="print">
                      <a:extLst>
                        <a:ext uri="{28A0092B-C50C-407E-A947-70E740481C1C}">
                          <a14:useLocalDpi xmlns:a14="http://schemas.microsoft.com/office/drawing/2010/main" val="0"/>
                        </a:ext>
                      </a:extLst>
                    </a:blip>
                    <a:stretch>
                      <a:fillRect/>
                    </a:stretch>
                  </pic:blipFill>
                  <pic:spPr>
                    <a:xfrm rot="698513">
                      <a:off x="0" y="0"/>
                      <a:ext cx="3468370" cy="260096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97CD0">
        <w:br w:type="column"/>
      </w:r>
    </w:p>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bookmarkStart w:id="0" w:name="_GoBack"/>
      <w:bookmarkEnd w:id="0"/>
    </w:p>
    <w:p w:rsidR="0001065E" w:rsidRPr="006C46E2" w:rsidRDefault="00E47047">
      <w:r w:rsidRPr="002D4B97">
        <w:rPr>
          <w:b/>
          <w:noProof/>
          <w:color w:val="FFA830" w:themeColor="accent2"/>
          <w:sz w:val="24"/>
          <w:szCs w:val="24"/>
          <w:lang w:val="en-CA" w:eastAsia="en-CA"/>
        </w:rPr>
        <w:lastRenderedPageBreak/>
        <mc:AlternateContent>
          <mc:Choice Requires="wps">
            <w:drawing>
              <wp:anchor distT="0" distB="0" distL="114300" distR="114300" simplePos="0" relativeHeight="251720704" behindDoc="0" locked="0" layoutInCell="1" allowOverlap="1" wp14:anchorId="385ECA22" wp14:editId="277D4AD4">
                <wp:simplePos x="0" y="0"/>
                <wp:positionH relativeFrom="column">
                  <wp:posOffset>291465</wp:posOffset>
                </wp:positionH>
                <wp:positionV relativeFrom="paragraph">
                  <wp:posOffset>4822825</wp:posOffset>
                </wp:positionV>
                <wp:extent cx="1343025" cy="15430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543050"/>
                        </a:xfrm>
                        <a:prstGeom prst="rect">
                          <a:avLst/>
                        </a:prstGeom>
                        <a:solidFill>
                          <a:srgbClr val="FFFFFF"/>
                        </a:solidFill>
                        <a:ln w="9525">
                          <a:solidFill>
                            <a:srgbClr val="000000"/>
                          </a:solidFill>
                          <a:miter lim="800000"/>
                          <a:headEnd/>
                          <a:tailEnd/>
                        </a:ln>
                      </wps:spPr>
                      <wps:txbx>
                        <w:txbxContent>
                          <w:p w:rsidR="002D4B97" w:rsidRDefault="002D4B97">
                            <w:r>
                              <w:rPr>
                                <w:noProof/>
                                <w:lang w:val="en-CA" w:eastAsia="en-CA"/>
                              </w:rPr>
                              <w:drawing>
                                <wp:inline distT="0" distB="0" distL="0" distR="0" wp14:anchorId="336F5E11" wp14:editId="52787CE1">
                                  <wp:extent cx="116205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_webpage_photo_1.JPG"/>
                                          <pic:cNvPicPr/>
                                        </pic:nvPicPr>
                                        <pic:blipFill>
                                          <a:blip r:embed="rId18">
                                            <a:extLst>
                                              <a:ext uri="{28A0092B-C50C-407E-A947-70E740481C1C}">
                                                <a14:useLocalDpi xmlns:a14="http://schemas.microsoft.com/office/drawing/2010/main" val="0"/>
                                              </a:ext>
                                            </a:extLst>
                                          </a:blip>
                                          <a:stretch>
                                            <a:fillRect/>
                                          </a:stretch>
                                        </pic:blipFill>
                                        <pic:spPr>
                                          <a:xfrm>
                                            <a:off x="0" y="0"/>
                                            <a:ext cx="1165819" cy="14142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95pt;margin-top:379.75pt;width:105.75pt;height:1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">
                <v:textbox>
                  <w:txbxContent>
                    <w:p w:rsidR="002D4B97" w:rsidRDefault="002D4B97">
                      <w:r>
                        <w:rPr>
                          <w:noProof/>
                          <w:lang w:val="en-CA" w:eastAsia="en-CA"/>
                        </w:rPr>
                        <w:drawing>
                          <wp:inline distT="0" distB="0" distL="0" distR="0" wp14:anchorId="336F5E11" wp14:editId="52787CE1">
                            <wp:extent cx="116205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_webpage_photo_1.JPG"/>
                                    <pic:cNvPicPr/>
                                  </pic:nvPicPr>
                                  <pic:blipFill>
                                    <a:blip r:embed="rId18">
                                      <a:extLst>
                                        <a:ext uri="{28A0092B-C50C-407E-A947-70E740481C1C}">
                                          <a14:useLocalDpi xmlns:a14="http://schemas.microsoft.com/office/drawing/2010/main" val="0"/>
                                        </a:ext>
                                      </a:extLst>
                                    </a:blip>
                                    <a:stretch>
                                      <a:fillRect/>
                                    </a:stretch>
                                  </pic:blipFill>
                                  <pic:spPr>
                                    <a:xfrm>
                                      <a:off x="0" y="0"/>
                                      <a:ext cx="1165819" cy="1414272"/>
                                    </a:xfrm>
                                    <a:prstGeom prst="rect">
                                      <a:avLst/>
                                    </a:prstGeom>
                                  </pic:spPr>
                                </pic:pic>
                              </a:graphicData>
                            </a:graphic>
                          </wp:inline>
                        </w:drawing>
                      </w:r>
                    </w:p>
                  </w:txbxContent>
                </v:textbox>
              </v:shape>
            </w:pict>
          </mc:Fallback>
        </mc:AlternateContent>
      </w:r>
      <w:r w:rsidRPr="006C46E2">
        <w:rPr>
          <w:b/>
          <w:noProof/>
          <w:color w:val="FFA830" w:themeColor="accent2"/>
          <w:sz w:val="24"/>
          <w:szCs w:val="24"/>
          <w:lang w:val="en-CA" w:eastAsia="en-CA"/>
        </w:rPr>
        <mc:AlternateContent>
          <mc:Choice Requires="wps">
            <w:drawing>
              <wp:anchor distT="0" distB="0" distL="114300" distR="114300" simplePos="0" relativeHeight="251718656" behindDoc="0" locked="0" layoutInCell="1" allowOverlap="1" wp14:anchorId="1D45E21A" wp14:editId="1CFFCECC">
                <wp:simplePos x="0" y="0"/>
                <wp:positionH relativeFrom="column">
                  <wp:posOffset>-137160</wp:posOffset>
                </wp:positionH>
                <wp:positionV relativeFrom="paragraph">
                  <wp:posOffset>3175000</wp:posOffset>
                </wp:positionV>
                <wp:extent cx="2047875" cy="14382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38275"/>
                        </a:xfrm>
                        <a:prstGeom prst="rect">
                          <a:avLst/>
                        </a:prstGeom>
                        <a:solidFill>
                          <a:srgbClr val="FFFFFF"/>
                        </a:solidFill>
                        <a:ln w="9525">
                          <a:solidFill>
                            <a:srgbClr val="000000"/>
                          </a:solidFill>
                          <a:miter lim="800000"/>
                          <a:headEnd/>
                          <a:tailEnd/>
                        </a:ln>
                      </wps:spPr>
                      <wps:txbx>
                        <w:txbxContent>
                          <w:p w:rsidR="006C46E2" w:rsidRDefault="002D4B97">
                            <w:r>
                              <w:rPr>
                                <w:noProof/>
                                <w:lang w:val="en-CA" w:eastAsia="en-CA"/>
                              </w:rPr>
                              <w:drawing>
                                <wp:inline distT="0" distB="0" distL="0" distR="0" wp14:anchorId="5C56FF3C" wp14:editId="108A97A3">
                                  <wp:extent cx="1900238" cy="13239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1.JPG"/>
                                          <pic:cNvPicPr/>
                                        </pic:nvPicPr>
                                        <pic:blipFill>
                                          <a:blip r:embed="rId19">
                                            <a:extLst>
                                              <a:ext uri="{28A0092B-C50C-407E-A947-70E740481C1C}">
                                                <a14:useLocalDpi xmlns:a14="http://schemas.microsoft.com/office/drawing/2010/main" val="0"/>
                                              </a:ext>
                                            </a:extLst>
                                          </a:blip>
                                          <a:stretch>
                                            <a:fillRect/>
                                          </a:stretch>
                                        </pic:blipFill>
                                        <pic:spPr>
                                          <a:xfrm>
                                            <a:off x="0" y="0"/>
                                            <a:ext cx="1904522" cy="1326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8pt;margin-top:250pt;width:161.25pt;height:11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">
                <v:textbox>
                  <w:txbxContent>
                    <w:p w:rsidR="006C46E2" w:rsidRDefault="002D4B97">
                      <w:r>
                        <w:rPr>
                          <w:noProof/>
                          <w:lang w:val="en-CA" w:eastAsia="en-CA"/>
                        </w:rPr>
                        <w:drawing>
                          <wp:inline distT="0" distB="0" distL="0" distR="0" wp14:anchorId="5C56FF3C" wp14:editId="108A97A3">
                            <wp:extent cx="1900238" cy="13239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1.JPG"/>
                                    <pic:cNvPicPr/>
                                  </pic:nvPicPr>
                                  <pic:blipFill>
                                    <a:blip r:embed="rId19">
                                      <a:extLst>
                                        <a:ext uri="{28A0092B-C50C-407E-A947-70E740481C1C}">
                                          <a14:useLocalDpi xmlns:a14="http://schemas.microsoft.com/office/drawing/2010/main" val="0"/>
                                        </a:ext>
                                      </a:extLst>
                                    </a:blip>
                                    <a:stretch>
                                      <a:fillRect/>
                                    </a:stretch>
                                  </pic:blipFill>
                                  <pic:spPr>
                                    <a:xfrm>
                                      <a:off x="0" y="0"/>
                                      <a:ext cx="1904522" cy="1326960"/>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711488" behindDoc="0" locked="0" layoutInCell="1" allowOverlap="1" wp14:anchorId="1CAD294D" wp14:editId="3A162380">
                <wp:simplePos x="0" y="0"/>
                <wp:positionH relativeFrom="column">
                  <wp:posOffset>-42545</wp:posOffset>
                </wp:positionH>
                <wp:positionV relativeFrom="paragraph">
                  <wp:posOffset>2769870</wp:posOffset>
                </wp:positionV>
                <wp:extent cx="1914525" cy="314325"/>
                <wp:effectExtent l="0" t="0" r="2857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4325"/>
                        </a:xfrm>
                        <a:prstGeom prst="rect">
                          <a:avLst/>
                        </a:prstGeom>
                        <a:solidFill>
                          <a:srgbClr val="FFFFFF"/>
                        </a:solidFill>
                        <a:ln w="9525">
                          <a:solidFill>
                            <a:srgbClr val="000000"/>
                          </a:solidFill>
                          <a:miter lim="800000"/>
                          <a:headEnd/>
                          <a:tailEnd/>
                        </a:ln>
                      </wps:spPr>
                      <wps:txbx>
                        <w:txbxContent>
                          <w:p w:rsidR="00866E21" w:rsidRPr="00866E21" w:rsidRDefault="005072BD">
                            <w:pPr>
                              <w:rPr>
                                <w:b/>
                                <w:color w:val="FFA830" w:themeColor="accent2"/>
                                <w:sz w:val="24"/>
                                <w:szCs w:val="24"/>
                                <w:lang w:val="en-CA"/>
                              </w:rPr>
                            </w:pPr>
                            <w:r>
                              <w:rPr>
                                <w:b/>
                                <w:color w:val="FFA830" w:themeColor="accent2"/>
                                <w:sz w:val="24"/>
                                <w:szCs w:val="24"/>
                                <w:lang w:val="en-CA"/>
                              </w:rPr>
                              <w:t>The Two Faces of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5pt;margin-top:218.1pt;width:150.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">
                <v:textbox>
                  <w:txbxContent>
                    <w:p w:rsidR="00866E21" w:rsidRPr="00866E21" w:rsidRDefault="005072BD">
                      <w:pPr>
                        <w:rPr>
                          <w:b/>
                          <w:color w:val="FFA830" w:themeColor="accent2"/>
                          <w:sz w:val="24"/>
                          <w:szCs w:val="24"/>
                          <w:lang w:val="en-CA"/>
                        </w:rPr>
                      </w:pPr>
                      <w:r>
                        <w:rPr>
                          <w:b/>
                          <w:color w:val="FFA830" w:themeColor="accent2"/>
                          <w:sz w:val="24"/>
                          <w:szCs w:val="24"/>
                          <w:lang w:val="en-CA"/>
                        </w:rPr>
                        <w:t>The Two Faces of War</w:t>
                      </w:r>
                    </w:p>
                  </w:txbxContent>
                </v:textbox>
              </v:shape>
            </w:pict>
          </mc:Fallback>
        </mc:AlternateContent>
      </w:r>
      <w:r>
        <w:rPr>
          <w:noProof/>
          <w:lang w:val="en-CA" w:eastAsia="en-CA"/>
        </w:rPr>
        <mc:AlternateContent>
          <mc:Choice Requires="wps">
            <w:drawing>
              <wp:anchor distT="0" distB="0" distL="114300" distR="114300" simplePos="0" relativeHeight="251709440" behindDoc="0" locked="0" layoutInCell="1" allowOverlap="1" wp14:anchorId="7E5CA5A3" wp14:editId="434B4AA3">
                <wp:simplePos x="0" y="0"/>
                <wp:positionH relativeFrom="column">
                  <wp:posOffset>2015490</wp:posOffset>
                </wp:positionH>
                <wp:positionV relativeFrom="paragraph">
                  <wp:posOffset>2764790</wp:posOffset>
                </wp:positionV>
                <wp:extent cx="5172075" cy="3781425"/>
                <wp:effectExtent l="0" t="0" r="28575" b="285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781425"/>
                        </a:xfrm>
                        <a:prstGeom prst="rect">
                          <a:avLst/>
                        </a:prstGeom>
                        <a:solidFill>
                          <a:srgbClr val="FFFFFF"/>
                        </a:solidFill>
                        <a:ln w="9525">
                          <a:solidFill>
                            <a:srgbClr val="000000"/>
                          </a:solidFill>
                          <a:miter lim="800000"/>
                          <a:headEnd/>
                          <a:tailEnd/>
                        </a:ln>
                      </wps:spPr>
                      <wps:txbx>
                        <w:txbxContent>
                          <w:p w:rsidR="005072BD" w:rsidRDefault="005072BD" w:rsidP="005072BD">
                            <w:pPr>
                              <w:rPr>
                                <w:sz w:val="22"/>
                              </w:rPr>
                            </w:pPr>
                            <w:r>
                              <w:t xml:space="preserve">Dr. Peter </w:t>
                            </w:r>
                            <w:proofErr w:type="spellStart"/>
                            <w:r>
                              <w:t>Farrugia</w:t>
                            </w:r>
                            <w:proofErr w:type="spellEnd"/>
                            <w:r>
                              <w:t>, a professor from Wilfrid Laurier University who specializes in History &amp; Society, Culture and the Environment, was the speaker at our Monthly Speaker’s Series in October.  After a request from attendees, we decided to move to Wednesday night for the rest of the year in hopes that more participants could attend.</w:t>
                            </w:r>
                          </w:p>
                          <w:p w:rsidR="005072BD" w:rsidRDefault="005072BD" w:rsidP="005072BD">
                            <w:pPr>
                              <w:rPr>
                                <w:rFonts w:cs="Times New Roman"/>
                              </w:rPr>
                            </w:pPr>
                            <w:r>
                              <w:t xml:space="preserve">Peter shared a story of his experience visiting two different museums, the Imperial War Museum (IWM), located in London, England and the </w:t>
                            </w:r>
                            <w:proofErr w:type="spellStart"/>
                            <w:r>
                              <w:t>Historial</w:t>
                            </w:r>
                            <w:proofErr w:type="spellEnd"/>
                            <w:r>
                              <w:t xml:space="preserve"> de la Grande Guerre (HGG) in </w:t>
                            </w:r>
                            <w:proofErr w:type="spellStart"/>
                            <w:r>
                              <w:t>P</w:t>
                            </w:r>
                            <w:r>
                              <w:rPr>
                                <w:rFonts w:cs="Times New Roman"/>
                              </w:rPr>
                              <w:t>éronne</w:t>
                            </w:r>
                            <w:proofErr w:type="spellEnd"/>
                            <w:r>
                              <w:rPr>
                                <w:rFonts w:cs="Times New Roman"/>
                              </w:rPr>
                              <w:t xml:space="preserve">, France.  The IWM is tasked with all wars that the United Kingdom has participated in since WWI and the museum in </w:t>
                            </w:r>
                            <w:proofErr w:type="spellStart"/>
                            <w:r>
                              <w:rPr>
                                <w:rFonts w:cs="Times New Roman"/>
                              </w:rPr>
                              <w:t>Péronne</w:t>
                            </w:r>
                            <w:proofErr w:type="spellEnd"/>
                            <w:r>
                              <w:rPr>
                                <w:rFonts w:cs="Times New Roman"/>
                              </w:rPr>
                              <w:t xml:space="preserve"> features only artefacts from WWI from all over Europe, traditionally an example from each Britain, France, and Germany.</w:t>
                            </w:r>
                          </w:p>
                          <w:p w:rsidR="005072BD" w:rsidRDefault="005072BD" w:rsidP="005072BD">
                            <w:pPr>
                              <w:rPr>
                                <w:rFonts w:cs="Times New Roman"/>
                              </w:rPr>
                            </w:pPr>
                            <w:r>
                              <w:rPr>
                                <w:rFonts w:cs="Times New Roman"/>
                              </w:rPr>
                              <w:t xml:space="preserve">The IWM is an open space museum showing rockets, planes, cannons and tanks with interactive exhibits allowing people to dress up in a </w:t>
                            </w:r>
                            <w:r w:rsidR="008E6699">
                              <w:rPr>
                                <w:rFonts w:cs="Times New Roman"/>
                              </w:rPr>
                              <w:t>soldier’s</w:t>
                            </w:r>
                            <w:r>
                              <w:rPr>
                                <w:rFonts w:cs="Times New Roman"/>
                              </w:rPr>
                              <w:t xml:space="preserve"> uniform.  </w:t>
                            </w:r>
                            <w:proofErr w:type="spellStart"/>
                            <w:r>
                              <w:rPr>
                                <w:rFonts w:cs="Times New Roman"/>
                              </w:rPr>
                              <w:t>Farrugia</w:t>
                            </w:r>
                            <w:proofErr w:type="spellEnd"/>
                            <w:r>
                              <w:rPr>
                                <w:rFonts w:cs="Times New Roman"/>
                              </w:rPr>
                              <w:t xml:space="preserve"> described the museum as offering an experience, creating a walkthrough of a trench with silhouettes of soldiers projected throughout.  He added that is seemed as you approached the wall of the trench you could hear quiet conversations of the soldiers in the background.  </w:t>
                            </w:r>
                            <w:proofErr w:type="spellStart"/>
                            <w:r>
                              <w:rPr>
                                <w:rFonts w:cs="Times New Roman"/>
                              </w:rPr>
                              <w:t>Farrugia</w:t>
                            </w:r>
                            <w:proofErr w:type="spellEnd"/>
                            <w:r>
                              <w:rPr>
                                <w:rFonts w:cs="Times New Roman"/>
                              </w:rPr>
                              <w:t xml:space="preserve"> also highlighted how they incorporate technology into the museum in both good and bad ways.</w:t>
                            </w:r>
                          </w:p>
                          <w:p w:rsidR="005072BD" w:rsidRDefault="005072BD" w:rsidP="005072BD">
                            <w:pPr>
                              <w:rPr>
                                <w:rFonts w:cs="Times New Roman"/>
                              </w:rPr>
                            </w:pPr>
                            <w:r>
                              <w:rPr>
                                <w:rFonts w:cs="Times New Roman"/>
                              </w:rPr>
                              <w:t xml:space="preserve">The HGG on the other hand was a more traditional museum located in the field of the Battle of the Somme.  This museum took a different approach by focusing on historians and museum technicians in the creation of the exhibit space.  </w:t>
                            </w:r>
                            <w:proofErr w:type="spellStart"/>
                            <w:r>
                              <w:rPr>
                                <w:rFonts w:cs="Times New Roman"/>
                              </w:rPr>
                              <w:t>Farrugia</w:t>
                            </w:r>
                            <w:proofErr w:type="spellEnd"/>
                            <w:r>
                              <w:rPr>
                                <w:rFonts w:cs="Times New Roman"/>
                              </w:rPr>
                              <w:t xml:space="preserve"> highlighted the horizontality of the exhibit space so that most artefacts are on an equal plane and “positive” artefacts, that highlight beautiful creations in the midst of war, were placed high.  </w:t>
                            </w:r>
                          </w:p>
                          <w:p w:rsidR="005072BD" w:rsidRDefault="005072BD" w:rsidP="005072BD">
                            <w:r>
                              <w:rPr>
                                <w:rFonts w:cs="Times New Roman"/>
                              </w:rPr>
                              <w:t>All attendees of the talk were very engaged with the topic and interested in asking a series of follow up questions at the end of the presentation.  We are looking forward to next month’s presentation by Chad Martin of the Great War Centenary Association in remembrance of the start of WWI a hundred years ago.</w:t>
                            </w:r>
                          </w:p>
                          <w:p w:rsidR="00866E21" w:rsidRDefault="00866E21" w:rsidP="00507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8.7pt;margin-top:217.7pt;width:407.25pt;height:29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">
                <v:textbox>
                  <w:txbxContent>
                    <w:p w:rsidR="005072BD" w:rsidRDefault="005072BD" w:rsidP="005072BD">
                      <w:pPr>
                        <w:rPr>
                          <w:sz w:val="22"/>
                        </w:rPr>
                      </w:pPr>
                      <w:r>
                        <w:t xml:space="preserve">Dr. Peter </w:t>
                      </w:r>
                      <w:proofErr w:type="spellStart"/>
                      <w:r>
                        <w:t>Farrugia</w:t>
                      </w:r>
                      <w:proofErr w:type="spellEnd"/>
                      <w:r>
                        <w:t>, a professor from Wilfrid Laurier University who specializes in History &amp; Society, Culture and the Environment, was the speaker at our Monthly Speaker’s Series in October.  After a request from attendees, we decided to move to Wednesday night for the rest of the year in hopes that more participants could attend.</w:t>
                      </w:r>
                    </w:p>
                    <w:p w:rsidR="005072BD" w:rsidRDefault="005072BD" w:rsidP="005072BD">
                      <w:pPr>
                        <w:rPr>
                          <w:rFonts w:cs="Times New Roman"/>
                        </w:rPr>
                      </w:pPr>
                      <w:r>
                        <w:t xml:space="preserve">Peter shared a story of his experience visiting two different museums, the Imperial War Museum (IWM), located in London, England and the </w:t>
                      </w:r>
                      <w:proofErr w:type="spellStart"/>
                      <w:r>
                        <w:t>Historial</w:t>
                      </w:r>
                      <w:proofErr w:type="spellEnd"/>
                      <w:r>
                        <w:t xml:space="preserve"> de la Grande Guerre (HGG) in </w:t>
                      </w:r>
                      <w:proofErr w:type="spellStart"/>
                      <w:r>
                        <w:t>P</w:t>
                      </w:r>
                      <w:r>
                        <w:rPr>
                          <w:rFonts w:cs="Times New Roman"/>
                        </w:rPr>
                        <w:t>éronne</w:t>
                      </w:r>
                      <w:proofErr w:type="spellEnd"/>
                      <w:r>
                        <w:rPr>
                          <w:rFonts w:cs="Times New Roman"/>
                        </w:rPr>
                        <w:t xml:space="preserve">, France.  The IWM is tasked with all wars that the United Kingdom has participated in since WWI and the museum in </w:t>
                      </w:r>
                      <w:proofErr w:type="spellStart"/>
                      <w:r>
                        <w:rPr>
                          <w:rFonts w:cs="Times New Roman"/>
                        </w:rPr>
                        <w:t>Péronne</w:t>
                      </w:r>
                      <w:proofErr w:type="spellEnd"/>
                      <w:r>
                        <w:rPr>
                          <w:rFonts w:cs="Times New Roman"/>
                        </w:rPr>
                        <w:t xml:space="preserve"> features only artefacts from WWI from all over Europe, traditionally an example from each Britain, France, and Germany.</w:t>
                      </w:r>
                    </w:p>
                    <w:p w:rsidR="005072BD" w:rsidRDefault="005072BD" w:rsidP="005072BD">
                      <w:pPr>
                        <w:rPr>
                          <w:rFonts w:cs="Times New Roman"/>
                        </w:rPr>
                      </w:pPr>
                      <w:r>
                        <w:rPr>
                          <w:rFonts w:cs="Times New Roman"/>
                        </w:rPr>
                        <w:t xml:space="preserve">The IWM is an open space museum showing rockets, planes, cannons and tanks with interactive exhibits allowing people to dress up in a </w:t>
                      </w:r>
                      <w:r w:rsidR="008E6699">
                        <w:rPr>
                          <w:rFonts w:cs="Times New Roman"/>
                        </w:rPr>
                        <w:t>soldier’s</w:t>
                      </w:r>
                      <w:r>
                        <w:rPr>
                          <w:rFonts w:cs="Times New Roman"/>
                        </w:rPr>
                        <w:t xml:space="preserve"> uniform.  </w:t>
                      </w:r>
                      <w:proofErr w:type="spellStart"/>
                      <w:r>
                        <w:rPr>
                          <w:rFonts w:cs="Times New Roman"/>
                        </w:rPr>
                        <w:t>Farrugia</w:t>
                      </w:r>
                      <w:proofErr w:type="spellEnd"/>
                      <w:r>
                        <w:rPr>
                          <w:rFonts w:cs="Times New Roman"/>
                        </w:rPr>
                        <w:t xml:space="preserve"> described the museum as offering an experience, creating a walkthrough of a trench with silhouettes of soldiers projected throughout.  He added that is seemed as you approached the wall of the trench you could hear quiet conversations of the soldiers in the background.  </w:t>
                      </w:r>
                      <w:proofErr w:type="spellStart"/>
                      <w:r>
                        <w:rPr>
                          <w:rFonts w:cs="Times New Roman"/>
                        </w:rPr>
                        <w:t>Farrugia</w:t>
                      </w:r>
                      <w:proofErr w:type="spellEnd"/>
                      <w:r>
                        <w:rPr>
                          <w:rFonts w:cs="Times New Roman"/>
                        </w:rPr>
                        <w:t xml:space="preserve"> also highlighted how they incorporate technology into the museum in both good and bad ways.</w:t>
                      </w:r>
                    </w:p>
                    <w:p w:rsidR="005072BD" w:rsidRDefault="005072BD" w:rsidP="005072BD">
                      <w:pPr>
                        <w:rPr>
                          <w:rFonts w:cs="Times New Roman"/>
                        </w:rPr>
                      </w:pPr>
                      <w:r>
                        <w:rPr>
                          <w:rFonts w:cs="Times New Roman"/>
                        </w:rPr>
                        <w:t xml:space="preserve">The HGG on the other hand was a more traditional museum located in the field of the Battle of the Somme.  This museum took a different approach by focusing on historians and museum technicians in the creation of the exhibit space.  </w:t>
                      </w:r>
                      <w:proofErr w:type="spellStart"/>
                      <w:r>
                        <w:rPr>
                          <w:rFonts w:cs="Times New Roman"/>
                        </w:rPr>
                        <w:t>Farrugia</w:t>
                      </w:r>
                      <w:proofErr w:type="spellEnd"/>
                      <w:r>
                        <w:rPr>
                          <w:rFonts w:cs="Times New Roman"/>
                        </w:rPr>
                        <w:t xml:space="preserve"> highlighted the horizontality of the exhibit space so that most artefacts are on an equal plane and “positive” artefacts, that highlight beautiful creations in the midst of war, were placed high.  </w:t>
                      </w:r>
                    </w:p>
                    <w:p w:rsidR="005072BD" w:rsidRDefault="005072BD" w:rsidP="005072BD">
                      <w:r>
                        <w:rPr>
                          <w:rFonts w:cs="Times New Roman"/>
                        </w:rPr>
                        <w:t>All attendees of the talk were very engaged with the topic and interested in asking a series of follow up questions at the end of the presentation.  We are looking forward to next month’s presentation by Chad Martin of the Great War Centenary Association in remembrance of the start of WWI a hundred years ago.</w:t>
                      </w:r>
                    </w:p>
                    <w:p w:rsidR="00866E21" w:rsidRDefault="00866E21" w:rsidP="005072BD"/>
                  </w:txbxContent>
                </v:textbox>
              </v:shape>
            </w:pict>
          </mc:Fallback>
        </mc:AlternateContent>
      </w:r>
      <w:r>
        <w:rPr>
          <w:noProof/>
          <w:lang w:val="en-CA" w:eastAsia="en-CA"/>
        </w:rPr>
        <mc:AlternateContent>
          <mc:Choice Requires="wps">
            <w:drawing>
              <wp:anchor distT="228600" distB="0" distL="114300" distR="114300" simplePos="0" relativeHeight="251694080" behindDoc="0" locked="0" layoutInCell="0" allowOverlap="1" wp14:anchorId="3A7B22C3" wp14:editId="20F15AA0">
                <wp:simplePos x="0" y="0"/>
                <wp:positionH relativeFrom="page">
                  <wp:posOffset>238125</wp:posOffset>
                </wp:positionH>
                <wp:positionV relativeFrom="page">
                  <wp:posOffset>5860415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75pt;margin-top:461.4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" o:allowincell="f" fillcolor="#ffa830 [3205]" stroked="f" strokeweight="2pt">
                <w10:wrap type="topAndBottom" anchorx="page" anchory="page"/>
              </v:rect>
            </w:pict>
          </mc:Fallback>
        </mc:AlternateContent>
      </w:r>
      <w:r>
        <w:rPr>
          <w:noProof/>
          <w:lang w:val="en-CA" w:eastAsia="en-CA"/>
        </w:rPr>
        <mc:AlternateContent>
          <mc:Choice Requires="wps">
            <w:drawing>
              <wp:anchor distT="0" distB="0" distL="114300" distR="114300" simplePos="0" relativeHeight="251714560" behindDoc="0" locked="0" layoutInCell="1" allowOverlap="1" wp14:anchorId="662E600C" wp14:editId="1C27A7D8">
                <wp:simplePos x="0" y="0"/>
                <wp:positionH relativeFrom="column">
                  <wp:posOffset>3987165</wp:posOffset>
                </wp:positionH>
                <wp:positionV relativeFrom="paragraph">
                  <wp:posOffset>184149</wp:posOffset>
                </wp:positionV>
                <wp:extent cx="2374265" cy="2314575"/>
                <wp:effectExtent l="0" t="0" r="2222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14575"/>
                        </a:xfrm>
                        <a:prstGeom prst="rect">
                          <a:avLst/>
                        </a:prstGeom>
                        <a:solidFill>
                          <a:srgbClr val="FFFFFF"/>
                        </a:solidFill>
                        <a:ln w="9525">
                          <a:solidFill>
                            <a:srgbClr val="000000"/>
                          </a:solidFill>
                          <a:miter lim="800000"/>
                          <a:headEnd/>
                          <a:tailEnd/>
                        </a:ln>
                      </wps:spPr>
                      <wps:txbx>
                        <w:txbxContent>
                          <w:p w:rsidR="005118D6" w:rsidRPr="005118D6" w:rsidRDefault="005118D6" w:rsidP="005118D6">
                            <w:pPr>
                              <w:rPr>
                                <w:b/>
                                <w:szCs w:val="18"/>
                              </w:rPr>
                            </w:pPr>
                            <w:r w:rsidRPr="005118D6">
                              <w:rPr>
                                <w:b/>
                                <w:szCs w:val="18"/>
                              </w:rPr>
                              <w:t>Upcoming Events at Myrtleville House Museum:</w:t>
                            </w:r>
                          </w:p>
                          <w:p w:rsidR="005118D6" w:rsidRDefault="005118D6" w:rsidP="005118D6">
                            <w:pPr>
                              <w:rPr>
                                <w:szCs w:val="18"/>
                              </w:rPr>
                            </w:pPr>
                            <w:r w:rsidRPr="005118D6">
                              <w:rPr>
                                <w:b/>
                                <w:szCs w:val="18"/>
                              </w:rPr>
                              <w:t>Friday, November 14</w:t>
                            </w:r>
                            <w:r w:rsidRPr="005118D6">
                              <w:rPr>
                                <w:b/>
                                <w:szCs w:val="18"/>
                                <w:vertAlign w:val="superscript"/>
                              </w:rPr>
                              <w:t>th</w:t>
                            </w:r>
                            <w:r>
                              <w:rPr>
                                <w:szCs w:val="18"/>
                              </w:rPr>
                              <w:t>:</w:t>
                            </w:r>
                            <w:r w:rsidRPr="005118D6">
                              <w:rPr>
                                <w:szCs w:val="18"/>
                              </w:rPr>
                              <w:t xml:space="preserve"> P</w:t>
                            </w:r>
                            <w:r>
                              <w:rPr>
                                <w:szCs w:val="18"/>
                              </w:rPr>
                              <w:t>.</w:t>
                            </w:r>
                            <w:r w:rsidRPr="005118D6">
                              <w:rPr>
                                <w:szCs w:val="18"/>
                              </w:rPr>
                              <w:t>A Day Camp</w:t>
                            </w:r>
                            <w:r>
                              <w:rPr>
                                <w:szCs w:val="18"/>
                              </w:rPr>
                              <w:t>:</w:t>
                            </w:r>
                            <w:r w:rsidRPr="005118D6">
                              <w:rPr>
                                <w:szCs w:val="18"/>
                              </w:rPr>
                              <w:t xml:space="preserve"> Willy Wonka an</w:t>
                            </w:r>
                            <w:r>
                              <w:rPr>
                                <w:szCs w:val="18"/>
                              </w:rPr>
                              <w:t>d the Chocolate Factory Theme</w:t>
                            </w:r>
                          </w:p>
                          <w:p w:rsidR="005118D6" w:rsidRDefault="005118D6" w:rsidP="005118D6">
                            <w:pPr>
                              <w:rPr>
                                <w:szCs w:val="18"/>
                              </w:rPr>
                            </w:pPr>
                            <w:r w:rsidRPr="005118D6">
                              <w:rPr>
                                <w:b/>
                                <w:szCs w:val="18"/>
                              </w:rPr>
                              <w:t>Monday December 22</w:t>
                            </w:r>
                            <w:r w:rsidRPr="005118D6">
                              <w:rPr>
                                <w:b/>
                                <w:szCs w:val="18"/>
                                <w:vertAlign w:val="superscript"/>
                              </w:rPr>
                              <w:t xml:space="preserve">nd </w:t>
                            </w:r>
                            <w:r w:rsidRPr="005118D6">
                              <w:rPr>
                                <w:b/>
                                <w:szCs w:val="18"/>
                              </w:rPr>
                              <w:t>– Friday January 2</w:t>
                            </w:r>
                            <w:r w:rsidRPr="005118D6">
                              <w:rPr>
                                <w:b/>
                                <w:szCs w:val="18"/>
                                <w:vertAlign w:val="superscript"/>
                              </w:rPr>
                              <w:t>nd</w:t>
                            </w:r>
                            <w:r>
                              <w:rPr>
                                <w:b/>
                                <w:szCs w:val="18"/>
                              </w:rPr>
                              <w:t xml:space="preserve">: </w:t>
                            </w:r>
                            <w:r w:rsidRPr="005118D6">
                              <w:rPr>
                                <w:szCs w:val="18"/>
                              </w:rPr>
                              <w:t>Museum closed for</w:t>
                            </w:r>
                            <w:r>
                              <w:rPr>
                                <w:b/>
                                <w:szCs w:val="18"/>
                              </w:rPr>
                              <w:t xml:space="preserve"> </w:t>
                            </w:r>
                            <w:r w:rsidRPr="005118D6">
                              <w:rPr>
                                <w:szCs w:val="18"/>
                              </w:rPr>
                              <w:t>Christmas Break</w:t>
                            </w:r>
                          </w:p>
                          <w:p w:rsidR="005118D6" w:rsidRPr="005118D6" w:rsidRDefault="005118D6" w:rsidP="005118D6">
                            <w:pPr>
                              <w:rPr>
                                <w:szCs w:val="18"/>
                              </w:rPr>
                            </w:pPr>
                            <w:r w:rsidRPr="005118D6">
                              <w:rPr>
                                <w:b/>
                                <w:szCs w:val="18"/>
                              </w:rPr>
                              <w:t>Monday, January 12</w:t>
                            </w:r>
                            <w:r w:rsidRPr="005118D6">
                              <w:rPr>
                                <w:b/>
                                <w:szCs w:val="18"/>
                                <w:vertAlign w:val="superscript"/>
                              </w:rPr>
                              <w:t>th</w:t>
                            </w:r>
                            <w:r>
                              <w:rPr>
                                <w:b/>
                                <w:szCs w:val="18"/>
                              </w:rPr>
                              <w:t>:</w:t>
                            </w:r>
                            <w:r w:rsidRPr="005118D6">
                              <w:rPr>
                                <w:szCs w:val="18"/>
                              </w:rPr>
                              <w:t xml:space="preserve"> </w:t>
                            </w:r>
                            <w:r>
                              <w:rPr>
                                <w:szCs w:val="18"/>
                              </w:rPr>
                              <w:t>P.A Day Camp: Inventors Workshop</w:t>
                            </w:r>
                          </w:p>
                          <w:p w:rsidR="005118D6" w:rsidRDefault="005118D6" w:rsidP="005118D6">
                            <w:pPr>
                              <w:rPr>
                                <w:szCs w:val="18"/>
                              </w:rPr>
                            </w:pPr>
                            <w:r>
                              <w:rPr>
                                <w:b/>
                                <w:szCs w:val="18"/>
                              </w:rPr>
                              <w:t>Monday, March 16</w:t>
                            </w:r>
                            <w:r w:rsidRPr="005118D6">
                              <w:rPr>
                                <w:b/>
                                <w:szCs w:val="18"/>
                                <w:vertAlign w:val="superscript"/>
                              </w:rPr>
                              <w:t>th</w:t>
                            </w:r>
                            <w:r>
                              <w:rPr>
                                <w:b/>
                                <w:szCs w:val="18"/>
                              </w:rPr>
                              <w:t xml:space="preserve">- Friday, March </w:t>
                            </w:r>
                            <w:r w:rsidRPr="005118D6">
                              <w:rPr>
                                <w:b/>
                                <w:szCs w:val="18"/>
                              </w:rPr>
                              <w:t>22</w:t>
                            </w:r>
                            <w:r w:rsidRPr="005118D6">
                              <w:rPr>
                                <w:b/>
                                <w:szCs w:val="18"/>
                                <w:vertAlign w:val="superscript"/>
                              </w:rPr>
                              <w:t>nd</w:t>
                            </w:r>
                            <w:r>
                              <w:rPr>
                                <w:szCs w:val="18"/>
                              </w:rPr>
                              <w:t>:</w:t>
                            </w:r>
                            <w:r w:rsidRPr="005118D6">
                              <w:rPr>
                                <w:szCs w:val="18"/>
                              </w:rPr>
                              <w:t xml:space="preserve"> </w:t>
                            </w:r>
                            <w:r>
                              <w:rPr>
                                <w:szCs w:val="18"/>
                              </w:rPr>
                              <w:t>Heroes Themed</w:t>
                            </w:r>
                            <w:r w:rsidRPr="005118D6">
                              <w:rPr>
                                <w:szCs w:val="18"/>
                              </w:rPr>
                              <w:t xml:space="preserve"> March Break Camp</w:t>
                            </w:r>
                            <w:r>
                              <w:rPr>
                                <w:szCs w:val="18"/>
                              </w:rPr>
                              <w:t xml:space="preserve"> </w:t>
                            </w:r>
                          </w:p>
                          <w:p w:rsidR="005118D6" w:rsidRPr="005118D6" w:rsidRDefault="005118D6" w:rsidP="005118D6">
                            <w:pPr>
                              <w:rPr>
                                <w:szCs w:val="18"/>
                              </w:rPr>
                            </w:pPr>
                            <w:r>
                              <w:rPr>
                                <w:szCs w:val="18"/>
                              </w:rPr>
                              <w:t>Please contact Sarah Thomas at 519-752-2483, or sarah.thomas@brantmuseums.ca for more information.</w:t>
                            </w:r>
                          </w:p>
                          <w:p w:rsidR="005118D6" w:rsidRDefault="005118D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313.95pt;margin-top:14.5pt;width:186.95pt;height:182.25pt;z-index:251714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">
                <v:textbox>
                  <w:txbxContent>
                    <w:p w:rsidR="005118D6" w:rsidRPr="005118D6" w:rsidRDefault="005118D6" w:rsidP="005118D6">
                      <w:pPr>
                        <w:rPr>
                          <w:b/>
                          <w:szCs w:val="18"/>
                        </w:rPr>
                      </w:pPr>
                      <w:r w:rsidRPr="005118D6">
                        <w:rPr>
                          <w:b/>
                          <w:szCs w:val="18"/>
                        </w:rPr>
                        <w:t>Upcoming Events at Myrtleville House Museum:</w:t>
                      </w:r>
                    </w:p>
                    <w:p w:rsidR="005118D6" w:rsidRDefault="005118D6" w:rsidP="005118D6">
                      <w:pPr>
                        <w:rPr>
                          <w:szCs w:val="18"/>
                        </w:rPr>
                      </w:pPr>
                      <w:r w:rsidRPr="005118D6">
                        <w:rPr>
                          <w:b/>
                          <w:szCs w:val="18"/>
                        </w:rPr>
                        <w:t>Friday, November 14</w:t>
                      </w:r>
                      <w:r w:rsidRPr="005118D6">
                        <w:rPr>
                          <w:b/>
                          <w:szCs w:val="18"/>
                          <w:vertAlign w:val="superscript"/>
                        </w:rPr>
                        <w:t>th</w:t>
                      </w:r>
                      <w:r>
                        <w:rPr>
                          <w:szCs w:val="18"/>
                        </w:rPr>
                        <w:t>:</w:t>
                      </w:r>
                      <w:r w:rsidRPr="005118D6">
                        <w:rPr>
                          <w:szCs w:val="18"/>
                        </w:rPr>
                        <w:t xml:space="preserve"> P</w:t>
                      </w:r>
                      <w:r>
                        <w:rPr>
                          <w:szCs w:val="18"/>
                        </w:rPr>
                        <w:t>.</w:t>
                      </w:r>
                      <w:r w:rsidRPr="005118D6">
                        <w:rPr>
                          <w:szCs w:val="18"/>
                        </w:rPr>
                        <w:t>A Day Camp</w:t>
                      </w:r>
                      <w:r>
                        <w:rPr>
                          <w:szCs w:val="18"/>
                        </w:rPr>
                        <w:t>:</w:t>
                      </w:r>
                      <w:r w:rsidRPr="005118D6">
                        <w:rPr>
                          <w:szCs w:val="18"/>
                        </w:rPr>
                        <w:t xml:space="preserve"> Willy Wonka an</w:t>
                      </w:r>
                      <w:r>
                        <w:rPr>
                          <w:szCs w:val="18"/>
                        </w:rPr>
                        <w:t>d the Chocolate Factory Theme</w:t>
                      </w:r>
                    </w:p>
                    <w:p w:rsidR="005118D6" w:rsidRDefault="005118D6" w:rsidP="005118D6">
                      <w:pPr>
                        <w:rPr>
                          <w:szCs w:val="18"/>
                        </w:rPr>
                      </w:pPr>
                      <w:r w:rsidRPr="005118D6">
                        <w:rPr>
                          <w:b/>
                          <w:szCs w:val="18"/>
                        </w:rPr>
                        <w:t>Monday December 22</w:t>
                      </w:r>
                      <w:r w:rsidRPr="005118D6">
                        <w:rPr>
                          <w:b/>
                          <w:szCs w:val="18"/>
                          <w:vertAlign w:val="superscript"/>
                        </w:rPr>
                        <w:t xml:space="preserve">nd </w:t>
                      </w:r>
                      <w:r w:rsidRPr="005118D6">
                        <w:rPr>
                          <w:b/>
                          <w:szCs w:val="18"/>
                        </w:rPr>
                        <w:t>– Friday January 2</w:t>
                      </w:r>
                      <w:r w:rsidRPr="005118D6">
                        <w:rPr>
                          <w:b/>
                          <w:szCs w:val="18"/>
                          <w:vertAlign w:val="superscript"/>
                        </w:rPr>
                        <w:t>nd</w:t>
                      </w:r>
                      <w:r>
                        <w:rPr>
                          <w:b/>
                          <w:szCs w:val="18"/>
                        </w:rPr>
                        <w:t xml:space="preserve">: </w:t>
                      </w:r>
                      <w:r w:rsidRPr="005118D6">
                        <w:rPr>
                          <w:szCs w:val="18"/>
                        </w:rPr>
                        <w:t>Museum closed for</w:t>
                      </w:r>
                      <w:r>
                        <w:rPr>
                          <w:b/>
                          <w:szCs w:val="18"/>
                        </w:rPr>
                        <w:t xml:space="preserve"> </w:t>
                      </w:r>
                      <w:r w:rsidRPr="005118D6">
                        <w:rPr>
                          <w:szCs w:val="18"/>
                        </w:rPr>
                        <w:t>Christmas Break</w:t>
                      </w:r>
                    </w:p>
                    <w:p w:rsidR="005118D6" w:rsidRPr="005118D6" w:rsidRDefault="005118D6" w:rsidP="005118D6">
                      <w:pPr>
                        <w:rPr>
                          <w:szCs w:val="18"/>
                        </w:rPr>
                      </w:pPr>
                      <w:r w:rsidRPr="005118D6">
                        <w:rPr>
                          <w:b/>
                          <w:szCs w:val="18"/>
                        </w:rPr>
                        <w:t>Monday, January 12</w:t>
                      </w:r>
                      <w:r w:rsidRPr="005118D6">
                        <w:rPr>
                          <w:b/>
                          <w:szCs w:val="18"/>
                          <w:vertAlign w:val="superscript"/>
                        </w:rPr>
                        <w:t>th</w:t>
                      </w:r>
                      <w:r>
                        <w:rPr>
                          <w:b/>
                          <w:szCs w:val="18"/>
                        </w:rPr>
                        <w:t>:</w:t>
                      </w:r>
                      <w:r w:rsidRPr="005118D6">
                        <w:rPr>
                          <w:szCs w:val="18"/>
                        </w:rPr>
                        <w:t xml:space="preserve"> </w:t>
                      </w:r>
                      <w:r>
                        <w:rPr>
                          <w:szCs w:val="18"/>
                        </w:rPr>
                        <w:t>P.A Day Camp: Inventors Workshop</w:t>
                      </w:r>
                    </w:p>
                    <w:p w:rsidR="005118D6" w:rsidRDefault="005118D6" w:rsidP="005118D6">
                      <w:pPr>
                        <w:rPr>
                          <w:szCs w:val="18"/>
                        </w:rPr>
                      </w:pPr>
                      <w:r>
                        <w:rPr>
                          <w:b/>
                          <w:szCs w:val="18"/>
                        </w:rPr>
                        <w:t>Monday, March 16</w:t>
                      </w:r>
                      <w:r w:rsidRPr="005118D6">
                        <w:rPr>
                          <w:b/>
                          <w:szCs w:val="18"/>
                          <w:vertAlign w:val="superscript"/>
                        </w:rPr>
                        <w:t>th</w:t>
                      </w:r>
                      <w:r>
                        <w:rPr>
                          <w:b/>
                          <w:szCs w:val="18"/>
                        </w:rPr>
                        <w:t xml:space="preserve">- Friday, March </w:t>
                      </w:r>
                      <w:r w:rsidRPr="005118D6">
                        <w:rPr>
                          <w:b/>
                          <w:szCs w:val="18"/>
                        </w:rPr>
                        <w:t>22</w:t>
                      </w:r>
                      <w:r w:rsidRPr="005118D6">
                        <w:rPr>
                          <w:b/>
                          <w:szCs w:val="18"/>
                          <w:vertAlign w:val="superscript"/>
                        </w:rPr>
                        <w:t>nd</w:t>
                      </w:r>
                      <w:r>
                        <w:rPr>
                          <w:szCs w:val="18"/>
                        </w:rPr>
                        <w:t>:</w:t>
                      </w:r>
                      <w:r w:rsidRPr="005118D6">
                        <w:rPr>
                          <w:szCs w:val="18"/>
                        </w:rPr>
                        <w:t xml:space="preserve"> </w:t>
                      </w:r>
                      <w:r>
                        <w:rPr>
                          <w:szCs w:val="18"/>
                        </w:rPr>
                        <w:t>Heroes Themed</w:t>
                      </w:r>
                      <w:r w:rsidRPr="005118D6">
                        <w:rPr>
                          <w:szCs w:val="18"/>
                        </w:rPr>
                        <w:t xml:space="preserve"> March Break Camp</w:t>
                      </w:r>
                      <w:r>
                        <w:rPr>
                          <w:szCs w:val="18"/>
                        </w:rPr>
                        <w:t xml:space="preserve"> </w:t>
                      </w:r>
                    </w:p>
                    <w:p w:rsidR="005118D6" w:rsidRPr="005118D6" w:rsidRDefault="005118D6" w:rsidP="005118D6">
                      <w:pPr>
                        <w:rPr>
                          <w:szCs w:val="18"/>
                        </w:rPr>
                      </w:pPr>
                      <w:r>
                        <w:rPr>
                          <w:szCs w:val="18"/>
                        </w:rPr>
                        <w:t>Please contact Sarah Thomas at 519-752-2483, or sarah.thomas@brantmuseums.ca for more information.</w:t>
                      </w:r>
                    </w:p>
                    <w:p w:rsidR="005118D6" w:rsidRDefault="005118D6"/>
                  </w:txbxContent>
                </v:textbox>
              </v:shape>
            </w:pict>
          </mc:Fallback>
        </mc:AlternateContent>
      </w:r>
      <w:r w:rsidR="006C46E2">
        <w:rPr>
          <w:noProof/>
          <w:lang w:val="en-CA" w:eastAsia="en-CA"/>
        </w:rPr>
        <mc:AlternateContent>
          <mc:Choice Requires="wps">
            <w:drawing>
              <wp:anchor distT="0" distB="0" distL="114300" distR="114300" simplePos="0" relativeHeight="251707392" behindDoc="0" locked="0" layoutInCell="1" allowOverlap="1" wp14:anchorId="31D3DF42" wp14:editId="2828BDF8">
                <wp:simplePos x="0" y="0"/>
                <wp:positionH relativeFrom="column">
                  <wp:posOffset>-45720</wp:posOffset>
                </wp:positionH>
                <wp:positionV relativeFrom="paragraph">
                  <wp:posOffset>317500</wp:posOffset>
                </wp:positionV>
                <wp:extent cx="3771900" cy="1990725"/>
                <wp:effectExtent l="0" t="0" r="19050"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990725"/>
                        </a:xfrm>
                        <a:prstGeom prst="rect">
                          <a:avLst/>
                        </a:prstGeom>
                        <a:solidFill>
                          <a:srgbClr val="FFFFFF"/>
                        </a:solidFill>
                        <a:ln w="9525">
                          <a:solidFill>
                            <a:srgbClr val="000000"/>
                          </a:solidFill>
                          <a:miter lim="800000"/>
                          <a:headEnd/>
                          <a:tailEnd/>
                        </a:ln>
                      </wps:spPr>
                      <wps:txbx>
                        <w:txbxContent>
                          <w:p w:rsidR="009D267A" w:rsidRPr="005118D6" w:rsidRDefault="009D267A" w:rsidP="009D267A">
                            <w:pPr>
                              <w:rPr>
                                <w:szCs w:val="18"/>
                              </w:rPr>
                            </w:pPr>
                            <w:r w:rsidRPr="005118D6">
                              <w:rPr>
                                <w:szCs w:val="18"/>
                              </w:rPr>
                              <w:t xml:space="preserve">Welcome Back Students! The Myrtleville House Museum is happy to open </w:t>
                            </w:r>
                            <w:proofErr w:type="spellStart"/>
                            <w:proofErr w:type="gramStart"/>
                            <w:r w:rsidRPr="005118D6">
                              <w:rPr>
                                <w:szCs w:val="18"/>
                              </w:rPr>
                              <w:t>it</w:t>
                            </w:r>
                            <w:r w:rsidR="00B869CE">
                              <w:rPr>
                                <w:szCs w:val="18"/>
                              </w:rPr>
                              <w:t>’</w:t>
                            </w:r>
                            <w:r w:rsidRPr="005118D6">
                              <w:rPr>
                                <w:szCs w:val="18"/>
                              </w:rPr>
                              <w:t>s</w:t>
                            </w:r>
                            <w:proofErr w:type="spellEnd"/>
                            <w:proofErr w:type="gramEnd"/>
                            <w:r w:rsidRPr="005118D6">
                              <w:rPr>
                                <w:szCs w:val="18"/>
                              </w:rPr>
                              <w:t xml:space="preserve"> doors to eager young minds this new school year. Myrtleville will continue to be a community partner to Brantford’s school community by providing curriculum based education programs. This fall we a</w:t>
                            </w:r>
                            <w:r w:rsidR="0044696F" w:rsidRPr="005118D6">
                              <w:rPr>
                                <w:szCs w:val="18"/>
                              </w:rPr>
                              <w:t>re presenting the Harvest Moon Education P</w:t>
                            </w:r>
                            <w:r w:rsidRPr="005118D6">
                              <w:rPr>
                                <w:szCs w:val="18"/>
                              </w:rPr>
                              <w:t>rogram. In this program students will tour the historic</w:t>
                            </w:r>
                            <w:r w:rsidR="0044696F" w:rsidRPr="005118D6">
                              <w:rPr>
                                <w:szCs w:val="18"/>
                              </w:rPr>
                              <w:t xml:space="preserve"> house in search of Millie the M</w:t>
                            </w:r>
                            <w:r w:rsidRPr="005118D6">
                              <w:rPr>
                                <w:szCs w:val="18"/>
                              </w:rPr>
                              <w:t>ouse and her friends. Bake apple cookies in the historic kitchen, have a tour of the old workshop and have a fun</w:t>
                            </w:r>
                            <w:r w:rsidR="0044696F" w:rsidRPr="005118D6">
                              <w:rPr>
                                <w:szCs w:val="18"/>
                              </w:rPr>
                              <w:t>,</w:t>
                            </w:r>
                            <w:r w:rsidRPr="005118D6">
                              <w:rPr>
                                <w:szCs w:val="18"/>
                              </w:rPr>
                              <w:t xml:space="preserve"> hands-on experience bringing in the harvest. Students de</w:t>
                            </w:r>
                            <w:r w:rsidR="0044696F" w:rsidRPr="005118D6">
                              <w:rPr>
                                <w:szCs w:val="18"/>
                              </w:rPr>
                              <w:t>-</w:t>
                            </w:r>
                            <w:r w:rsidRPr="005118D6">
                              <w:rPr>
                                <w:szCs w:val="18"/>
                              </w:rPr>
                              <w:t>shell corn and grind it into corn meal and use our traditional apple cider press. We also welcomed back our campers last Friday for their</w:t>
                            </w:r>
                            <w:r w:rsidR="0044696F" w:rsidRPr="005118D6">
                              <w:rPr>
                                <w:szCs w:val="18"/>
                              </w:rPr>
                              <w:t xml:space="preserve"> first PA Day C</w:t>
                            </w:r>
                            <w:r w:rsidRPr="005118D6">
                              <w:rPr>
                                <w:szCs w:val="18"/>
                              </w:rPr>
                              <w:t xml:space="preserve">amp of the year. Campers enjoyed a fun filled day on the farm, and </w:t>
                            </w:r>
                            <w:r w:rsidR="0044696F" w:rsidRPr="005118D6">
                              <w:rPr>
                                <w:szCs w:val="18"/>
                              </w:rPr>
                              <w:t>made beautiful decorations for T</w:t>
                            </w:r>
                            <w:r w:rsidRPr="005118D6">
                              <w:rPr>
                                <w:szCs w:val="18"/>
                              </w:rPr>
                              <w:t>hanksgiving.</w:t>
                            </w:r>
                          </w:p>
                          <w:p w:rsidR="001970B4" w:rsidRDefault="00197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pt;margin-top:25pt;width:297pt;height:15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">
                <v:textbox>
                  <w:txbxContent>
                    <w:p w:rsidR="009D267A" w:rsidRPr="005118D6" w:rsidRDefault="009D267A" w:rsidP="009D267A">
                      <w:pPr>
                        <w:rPr>
                          <w:szCs w:val="18"/>
                        </w:rPr>
                      </w:pPr>
                      <w:r w:rsidRPr="005118D6">
                        <w:rPr>
                          <w:szCs w:val="18"/>
                        </w:rPr>
                        <w:t xml:space="preserve">Welcome Back Students! The Myrtleville House Museum is happy to open </w:t>
                      </w:r>
                      <w:proofErr w:type="spellStart"/>
                      <w:proofErr w:type="gramStart"/>
                      <w:r w:rsidRPr="005118D6">
                        <w:rPr>
                          <w:szCs w:val="18"/>
                        </w:rPr>
                        <w:t>it</w:t>
                      </w:r>
                      <w:r w:rsidR="00B869CE">
                        <w:rPr>
                          <w:szCs w:val="18"/>
                        </w:rPr>
                        <w:t>’</w:t>
                      </w:r>
                      <w:r w:rsidRPr="005118D6">
                        <w:rPr>
                          <w:szCs w:val="18"/>
                        </w:rPr>
                        <w:t>s</w:t>
                      </w:r>
                      <w:proofErr w:type="spellEnd"/>
                      <w:proofErr w:type="gramEnd"/>
                      <w:r w:rsidRPr="005118D6">
                        <w:rPr>
                          <w:szCs w:val="18"/>
                        </w:rPr>
                        <w:t xml:space="preserve"> doors to eager young minds this new school year. Myrtleville will continue to be a community partner to Brantford’s school community by providing curriculum based education programs. This fall we a</w:t>
                      </w:r>
                      <w:r w:rsidR="0044696F" w:rsidRPr="005118D6">
                        <w:rPr>
                          <w:szCs w:val="18"/>
                        </w:rPr>
                        <w:t>re presenting the Harvest Moon Education P</w:t>
                      </w:r>
                      <w:r w:rsidRPr="005118D6">
                        <w:rPr>
                          <w:szCs w:val="18"/>
                        </w:rPr>
                        <w:t>rogram. In this program students will tour the historic</w:t>
                      </w:r>
                      <w:r w:rsidR="0044696F" w:rsidRPr="005118D6">
                        <w:rPr>
                          <w:szCs w:val="18"/>
                        </w:rPr>
                        <w:t xml:space="preserve"> house in search of Millie the M</w:t>
                      </w:r>
                      <w:r w:rsidRPr="005118D6">
                        <w:rPr>
                          <w:szCs w:val="18"/>
                        </w:rPr>
                        <w:t>ouse and her friends. Bake apple cookies in the historic kitchen, have a tour of the old workshop and have a fun</w:t>
                      </w:r>
                      <w:r w:rsidR="0044696F" w:rsidRPr="005118D6">
                        <w:rPr>
                          <w:szCs w:val="18"/>
                        </w:rPr>
                        <w:t>,</w:t>
                      </w:r>
                      <w:r w:rsidRPr="005118D6">
                        <w:rPr>
                          <w:szCs w:val="18"/>
                        </w:rPr>
                        <w:t xml:space="preserve"> hands-on experience bringing in the harvest. Students de</w:t>
                      </w:r>
                      <w:r w:rsidR="0044696F" w:rsidRPr="005118D6">
                        <w:rPr>
                          <w:szCs w:val="18"/>
                        </w:rPr>
                        <w:t>-</w:t>
                      </w:r>
                      <w:r w:rsidRPr="005118D6">
                        <w:rPr>
                          <w:szCs w:val="18"/>
                        </w:rPr>
                        <w:t>shell corn and grind it into corn meal and use our traditional apple cider press. We also welcomed back our campers last Friday for their</w:t>
                      </w:r>
                      <w:r w:rsidR="0044696F" w:rsidRPr="005118D6">
                        <w:rPr>
                          <w:szCs w:val="18"/>
                        </w:rPr>
                        <w:t xml:space="preserve"> first PA Day C</w:t>
                      </w:r>
                      <w:r w:rsidRPr="005118D6">
                        <w:rPr>
                          <w:szCs w:val="18"/>
                        </w:rPr>
                        <w:t xml:space="preserve">amp of the year. Campers enjoyed a fun filled day on the farm, and </w:t>
                      </w:r>
                      <w:r w:rsidR="0044696F" w:rsidRPr="005118D6">
                        <w:rPr>
                          <w:szCs w:val="18"/>
                        </w:rPr>
                        <w:t>made beautiful decorations for T</w:t>
                      </w:r>
                      <w:r w:rsidRPr="005118D6">
                        <w:rPr>
                          <w:szCs w:val="18"/>
                        </w:rPr>
                        <w:t>hanksgiving.</w:t>
                      </w:r>
                    </w:p>
                    <w:p w:rsidR="001970B4" w:rsidRDefault="001970B4"/>
                  </w:txbxContent>
                </v:textbox>
              </v:shape>
            </w:pict>
          </mc:Fallback>
        </mc:AlternateContent>
      </w:r>
      <w:r w:rsidR="006C46E2" w:rsidRPr="006C46E2">
        <w:rPr>
          <w:b/>
          <w:color w:val="FFA830" w:themeColor="accent2"/>
          <w:sz w:val="24"/>
          <w:szCs w:val="24"/>
        </w:rPr>
        <w:t>Myrtlevil</w:t>
      </w:r>
      <w:r w:rsidR="006C46E2">
        <w:rPr>
          <w:b/>
          <w:color w:val="FFA830" w:themeColor="accent2"/>
          <w:sz w:val="24"/>
          <w:szCs w:val="24"/>
        </w:rPr>
        <w:t>l</w:t>
      </w:r>
      <w:r w:rsidR="006C46E2" w:rsidRPr="006C46E2">
        <w:rPr>
          <w:b/>
          <w:color w:val="FFA830" w:themeColor="accent2"/>
          <w:sz w:val="24"/>
          <w:szCs w:val="24"/>
        </w:rPr>
        <w:t>e Hou</w:t>
      </w:r>
      <w:r w:rsidR="006C46E2">
        <w:rPr>
          <w:b/>
          <w:color w:val="FFA830" w:themeColor="accent2"/>
          <w:sz w:val="24"/>
          <w:szCs w:val="24"/>
        </w:rPr>
        <w:t>s</w:t>
      </w:r>
      <w:r w:rsidR="006C46E2" w:rsidRPr="006C46E2">
        <w:rPr>
          <w:b/>
          <w:color w:val="FFA830" w:themeColor="accent2"/>
          <w:sz w:val="24"/>
          <w:szCs w:val="24"/>
        </w:rPr>
        <w:t>e M</w:t>
      </w:r>
      <w:r w:rsidR="005C0A4B">
        <w:rPr>
          <w:b/>
          <w:color w:val="FFA830" w:themeColor="accent2"/>
          <w:sz w:val="24"/>
          <w:szCs w:val="24"/>
        </w:rPr>
        <w:t>useum</w:t>
      </w:r>
    </w:p>
    <w:sectPr w:rsidR="0001065E" w:rsidRPr="006C46E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742" w:rsidRDefault="00C20742">
      <w:pPr>
        <w:spacing w:after="0"/>
      </w:pPr>
      <w:r>
        <w:separator/>
      </w:r>
    </w:p>
    <w:p w:rsidR="00C20742" w:rsidRDefault="00C20742"/>
    <w:p w:rsidR="00C20742" w:rsidRDefault="00C20742"/>
  </w:endnote>
  <w:endnote w:type="continuationSeparator" w:id="0">
    <w:p w:rsidR="00C20742" w:rsidRDefault="00C20742">
      <w:pPr>
        <w:spacing w:after="0"/>
      </w:pPr>
      <w:r>
        <w:continuationSeparator/>
      </w:r>
    </w:p>
    <w:p w:rsidR="00C20742" w:rsidRDefault="00C20742"/>
    <w:p w:rsidR="00C20742" w:rsidRDefault="00C20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742" w:rsidRDefault="00C20742">
      <w:pPr>
        <w:spacing w:after="0"/>
      </w:pPr>
      <w:r>
        <w:separator/>
      </w:r>
    </w:p>
    <w:p w:rsidR="00C20742" w:rsidRDefault="00C20742"/>
    <w:p w:rsidR="00C20742" w:rsidRDefault="00C20742"/>
  </w:footnote>
  <w:footnote w:type="continuationSeparator" w:id="0">
    <w:p w:rsidR="00C20742" w:rsidRDefault="00C20742">
      <w:pPr>
        <w:spacing w:after="0"/>
      </w:pPr>
      <w:r>
        <w:continuationSeparator/>
      </w:r>
    </w:p>
    <w:p w:rsidR="00C20742" w:rsidRDefault="00C20742"/>
    <w:p w:rsidR="00C20742" w:rsidRDefault="00C207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C20742" w:rsidP="00C20742">
          <w:pPr>
            <w:pStyle w:val="Header"/>
          </w:pPr>
          <w:r>
            <w:rPr>
              <w:lang w:val="en-CA"/>
            </w:rPr>
            <w:t>WHAT’S HAPPENING</w:t>
          </w:r>
        </w:p>
      </w:tc>
      <w:tc>
        <w:tcPr>
          <w:tcW w:w="5746" w:type="dxa"/>
          <w:vAlign w:val="bottom"/>
        </w:tcPr>
        <w:p w:rsidR="0001065E" w:rsidRDefault="005118D6">
          <w:pPr>
            <w:pStyle w:val="IssueNumber"/>
          </w:pPr>
          <w:r>
            <w:t>October</w:t>
          </w:r>
          <w:r w:rsidR="00C20742">
            <w:t xml:space="preserve"> 2014</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BAA3280"/>
    <w:multiLevelType w:val="hybridMultilevel"/>
    <w:tmpl w:val="D87EF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742"/>
    <w:rsid w:val="0001065E"/>
    <w:rsid w:val="000674EA"/>
    <w:rsid w:val="000B2C5F"/>
    <w:rsid w:val="001970B4"/>
    <w:rsid w:val="001E583B"/>
    <w:rsid w:val="00290750"/>
    <w:rsid w:val="002D4B97"/>
    <w:rsid w:val="00330C81"/>
    <w:rsid w:val="003C33AE"/>
    <w:rsid w:val="00407323"/>
    <w:rsid w:val="00412972"/>
    <w:rsid w:val="0044696F"/>
    <w:rsid w:val="005072BD"/>
    <w:rsid w:val="005118D6"/>
    <w:rsid w:val="00513105"/>
    <w:rsid w:val="0057551A"/>
    <w:rsid w:val="005A7719"/>
    <w:rsid w:val="005B0543"/>
    <w:rsid w:val="005C0A4B"/>
    <w:rsid w:val="00614664"/>
    <w:rsid w:val="00635EAE"/>
    <w:rsid w:val="00653A5C"/>
    <w:rsid w:val="006C46E2"/>
    <w:rsid w:val="00760D35"/>
    <w:rsid w:val="00774EE1"/>
    <w:rsid w:val="00797CD0"/>
    <w:rsid w:val="008142FF"/>
    <w:rsid w:val="00866E21"/>
    <w:rsid w:val="008E6699"/>
    <w:rsid w:val="0090321B"/>
    <w:rsid w:val="009D267A"/>
    <w:rsid w:val="009E78E5"/>
    <w:rsid w:val="009F2432"/>
    <w:rsid w:val="00AC5EE0"/>
    <w:rsid w:val="00B033AB"/>
    <w:rsid w:val="00B869CE"/>
    <w:rsid w:val="00BA2AC4"/>
    <w:rsid w:val="00BC344E"/>
    <w:rsid w:val="00C20742"/>
    <w:rsid w:val="00CA69D8"/>
    <w:rsid w:val="00CE7200"/>
    <w:rsid w:val="00CF18CD"/>
    <w:rsid w:val="00DB5608"/>
    <w:rsid w:val="00E231EC"/>
    <w:rsid w:val="00E27D6E"/>
    <w:rsid w:val="00E47047"/>
    <w:rsid w:val="00F73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9F2432"/>
  </w:style>
  <w:style w:type="paragraph" w:styleId="ListParagraph">
    <w:name w:val="List Paragraph"/>
    <w:basedOn w:val="Normal"/>
    <w:uiPriority w:val="34"/>
    <w:qFormat/>
    <w:rsid w:val="005118D6"/>
    <w:pPr>
      <w:spacing w:after="200"/>
      <w:ind w:left="720"/>
      <w:contextualSpacing/>
    </w:pPr>
    <w:rPr>
      <w:color w:val="auto"/>
      <w:sz w:val="22"/>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9F2432"/>
  </w:style>
  <w:style w:type="paragraph" w:styleId="ListParagraph">
    <w:name w:val="List Paragraph"/>
    <w:basedOn w:val="Normal"/>
    <w:uiPriority w:val="34"/>
    <w:qFormat/>
    <w:rsid w:val="005118D6"/>
    <w:pPr>
      <w:spacing w:after="200"/>
      <w:ind w:left="720"/>
      <w:contextualSpacing/>
    </w:pPr>
    <w:rPr>
      <w:color w:val="auto"/>
      <w:sz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6174364">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44102101">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82412728">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29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rmation@brantmuseums.ca" TargetMode="Externa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0.gi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ee\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A6D684-FB0B-41C0-9590-DE8D38D5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202</TotalTime>
  <Pages>2</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July 2014</dc:subject>
  <dc:creator>Carolee Dunn</dc:creator>
  <cp:lastModifiedBy>Carolee Dunn</cp:lastModifiedBy>
  <cp:revision>15</cp:revision>
  <cp:lastPrinted>2014-10-20T14:59:00Z</cp:lastPrinted>
  <dcterms:created xsi:type="dcterms:W3CDTF">2014-10-16T20:21:00Z</dcterms:created>
  <dcterms:modified xsi:type="dcterms:W3CDTF">2014-10-20T16:50:00Z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